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A4" w:rsidRDefault="00741DFE" w:rsidP="000D66A4">
      <w:pPr>
        <w:pStyle w:val="Title"/>
        <w:spacing w:line="408" w:lineRule="auto"/>
        <w:ind w:left="0" w:firstLine="0"/>
      </w:pPr>
      <w:r>
        <w:t xml:space="preserve">Curriculum Planner </w:t>
      </w:r>
      <w:r w:rsidR="000D66A4">
        <w:t>(Odd 2024-2025)</w:t>
      </w:r>
    </w:p>
    <w:p w:rsidR="0030079E" w:rsidRDefault="00741DFE" w:rsidP="000D66A4">
      <w:pPr>
        <w:pStyle w:val="Title"/>
        <w:spacing w:line="408" w:lineRule="auto"/>
        <w:ind w:left="0" w:firstLine="0"/>
      </w:pPr>
      <w:r>
        <w:t>(Department</w:t>
      </w:r>
      <w:r>
        <w:rPr>
          <w:spacing w:val="-16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Computer</w:t>
      </w:r>
      <w:r>
        <w:rPr>
          <w:spacing w:val="-14"/>
        </w:rPr>
        <w:t xml:space="preserve"> </w:t>
      </w:r>
      <w:r>
        <w:t>Science)</w:t>
      </w:r>
    </w:p>
    <w:p w:rsidR="0030079E" w:rsidRDefault="00741DFE">
      <w:pPr>
        <w:tabs>
          <w:tab w:val="left" w:pos="2380"/>
        </w:tabs>
        <w:spacing w:line="266" w:lineRule="exact"/>
        <w:ind w:left="220"/>
        <w:rPr>
          <w:b/>
          <w:sz w:val="24"/>
        </w:rPr>
      </w:pPr>
      <w:r>
        <w:rPr>
          <w:b/>
          <w:spacing w:val="-2"/>
          <w:sz w:val="24"/>
        </w:rPr>
        <w:t>Course:</w:t>
      </w:r>
      <w:r w:rsidR="000D66A4">
        <w:rPr>
          <w:b/>
          <w:sz w:val="24"/>
        </w:rPr>
        <w:tab/>
      </w:r>
      <w:proofErr w:type="gramStart"/>
      <w:r w:rsidR="000D66A4">
        <w:rPr>
          <w:b/>
          <w:sz w:val="24"/>
        </w:rPr>
        <w:t>B.A(</w:t>
      </w:r>
      <w:proofErr w:type="gramEnd"/>
      <w:r w:rsidR="000D66A4">
        <w:rPr>
          <w:b/>
          <w:sz w:val="24"/>
        </w:rPr>
        <w:t>P)</w:t>
      </w:r>
    </w:p>
    <w:p w:rsidR="0030079E" w:rsidRDefault="00741DFE">
      <w:pPr>
        <w:tabs>
          <w:tab w:val="left" w:pos="2380"/>
        </w:tabs>
        <w:spacing w:before="243"/>
        <w:ind w:left="220"/>
        <w:rPr>
          <w:b/>
          <w:sz w:val="24"/>
        </w:rPr>
      </w:pPr>
      <w:r>
        <w:rPr>
          <w:b/>
          <w:spacing w:val="-2"/>
          <w:sz w:val="24"/>
        </w:rPr>
        <w:t>Semester: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I</w:t>
      </w:r>
    </w:p>
    <w:p w:rsidR="000D66A4" w:rsidRPr="000D66A4" w:rsidRDefault="00741DFE" w:rsidP="000D66A4">
      <w:pPr>
        <w:tabs>
          <w:tab w:val="left" w:pos="2380"/>
        </w:tabs>
        <w:spacing w:before="242" w:line="451" w:lineRule="auto"/>
        <w:ind w:left="220" w:right="4429"/>
        <w:jc w:val="both"/>
        <w:rPr>
          <w:b/>
        </w:rPr>
      </w:pPr>
      <w:r>
        <w:rPr>
          <w:b/>
          <w:spacing w:val="-2"/>
          <w:sz w:val="24"/>
        </w:rPr>
        <w:t>Paper:</w:t>
      </w:r>
      <w:r w:rsidR="000D66A4">
        <w:rPr>
          <w:b/>
          <w:sz w:val="24"/>
        </w:rPr>
        <w:tab/>
      </w:r>
      <w:r w:rsidR="000D66A4" w:rsidRPr="000D66A4">
        <w:rPr>
          <w:b/>
        </w:rPr>
        <w:t xml:space="preserve">PROGRAMMING </w:t>
      </w:r>
      <w:r w:rsidR="000D66A4" w:rsidRPr="000D66A4">
        <w:rPr>
          <w:b/>
        </w:rPr>
        <w:t xml:space="preserve">      </w:t>
      </w:r>
      <w:r w:rsidR="000D66A4" w:rsidRPr="000D66A4">
        <w:rPr>
          <w:b/>
        </w:rPr>
        <w:t>FUNDAMENTALS USING PYTHON</w:t>
      </w:r>
    </w:p>
    <w:p w:rsidR="0030079E" w:rsidRDefault="000D66A4">
      <w:pPr>
        <w:tabs>
          <w:tab w:val="left" w:pos="2380"/>
        </w:tabs>
        <w:spacing w:before="242" w:line="451" w:lineRule="auto"/>
        <w:ind w:left="220" w:right="4429"/>
        <w:rPr>
          <w:b/>
          <w:sz w:val="24"/>
        </w:rPr>
      </w:pPr>
      <w:r>
        <w:rPr>
          <w:b/>
          <w:sz w:val="24"/>
        </w:rPr>
        <w:t>Teacher Name: -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Dr.Rajani</w:t>
      </w:r>
      <w:proofErr w:type="spellEnd"/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3416"/>
        <w:gridCol w:w="2204"/>
        <w:gridCol w:w="1338"/>
        <w:gridCol w:w="1741"/>
      </w:tblGrid>
      <w:tr w:rsidR="0030079E">
        <w:trPr>
          <w:trHeight w:val="794"/>
        </w:trPr>
        <w:tc>
          <w:tcPr>
            <w:tcW w:w="732" w:type="dxa"/>
          </w:tcPr>
          <w:p w:rsidR="0030079E" w:rsidRDefault="00741DFE">
            <w:pPr>
              <w:pStyle w:val="TableParagraph"/>
              <w:spacing w:before="117"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S.</w:t>
            </w:r>
          </w:p>
          <w:p w:rsidR="0030079E" w:rsidRDefault="00741DFE">
            <w:pPr>
              <w:pStyle w:val="TableParagraph"/>
              <w:spacing w:line="275" w:lineRule="exact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3416" w:type="dxa"/>
          </w:tcPr>
          <w:p w:rsidR="0030079E" w:rsidRDefault="00741DFE">
            <w:pPr>
              <w:pStyle w:val="TableParagraph"/>
              <w:spacing w:before="25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204" w:type="dxa"/>
          </w:tcPr>
          <w:p w:rsidR="0030079E" w:rsidRDefault="00741DFE">
            <w:pPr>
              <w:pStyle w:val="TableParagraph"/>
              <w:spacing w:before="254"/>
              <w:ind w:right="61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Chapters</w:t>
            </w:r>
          </w:p>
        </w:tc>
        <w:tc>
          <w:tcPr>
            <w:tcW w:w="1338" w:type="dxa"/>
          </w:tcPr>
          <w:p w:rsidR="0030079E" w:rsidRDefault="00741DFE">
            <w:pPr>
              <w:pStyle w:val="TableParagraph"/>
              <w:spacing w:before="254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References</w:t>
            </w:r>
          </w:p>
        </w:tc>
        <w:tc>
          <w:tcPr>
            <w:tcW w:w="1741" w:type="dxa"/>
          </w:tcPr>
          <w:p w:rsidR="0030079E" w:rsidRDefault="00741DFE">
            <w:pPr>
              <w:pStyle w:val="TableParagraph"/>
              <w:spacing w:before="119" w:line="237" w:lineRule="auto"/>
              <w:ind w:left="195" w:right="9" w:hanging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Schedule(</w:t>
            </w:r>
            <w:proofErr w:type="spellStart"/>
            <w:r>
              <w:rPr>
                <w:b/>
                <w:spacing w:val="-2"/>
                <w:sz w:val="24"/>
              </w:rPr>
              <w:t>Ap</w:t>
            </w:r>
            <w:proofErr w:type="spellEnd"/>
            <w:r>
              <w:rPr>
                <w:b/>
                <w:spacing w:val="-2"/>
                <w:sz w:val="24"/>
              </w:rPr>
              <w:t xml:space="preserve"> proximate)</w:t>
            </w:r>
          </w:p>
        </w:tc>
      </w:tr>
      <w:tr w:rsidR="0030079E">
        <w:trPr>
          <w:trHeight w:val="909"/>
        </w:trPr>
        <w:tc>
          <w:tcPr>
            <w:tcW w:w="732" w:type="dxa"/>
          </w:tcPr>
          <w:p w:rsidR="0030079E" w:rsidRDefault="0030079E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30079E" w:rsidRDefault="00741DFE">
            <w:pPr>
              <w:pStyle w:val="TableParagraph"/>
              <w:spacing w:before="1"/>
              <w:ind w:left="2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16" w:type="dxa"/>
          </w:tcPr>
          <w:p w:rsidR="0030079E" w:rsidRDefault="00741DFE">
            <w:pPr>
              <w:pStyle w:val="TableParagraph"/>
              <w:spacing w:before="166" w:line="237" w:lineRule="auto"/>
              <w:ind w:left="112" w:right="2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Programming</w:t>
            </w:r>
          </w:p>
        </w:tc>
        <w:tc>
          <w:tcPr>
            <w:tcW w:w="2204" w:type="dxa"/>
          </w:tcPr>
          <w:p w:rsidR="000D66A4" w:rsidRDefault="000D66A4">
            <w:pPr>
              <w:pStyle w:val="TableParagraph"/>
              <w:spacing w:before="118"/>
              <w:ind w:left="112"/>
            </w:pPr>
            <w:r>
              <w:t>2</w:t>
            </w:r>
          </w:p>
          <w:p w:rsidR="0030079E" w:rsidRDefault="000D66A4">
            <w:pPr>
              <w:pStyle w:val="TableParagraph"/>
              <w:spacing w:before="118"/>
              <w:ind w:left="112"/>
              <w:rPr>
                <w:sz w:val="24"/>
              </w:rPr>
            </w:pPr>
            <w:r>
              <w:t xml:space="preserve"> 1 (except 1.5</w:t>
            </w:r>
            <w:r>
              <w:t>)</w:t>
            </w:r>
          </w:p>
        </w:tc>
        <w:tc>
          <w:tcPr>
            <w:tcW w:w="1338" w:type="dxa"/>
          </w:tcPr>
          <w:p w:rsidR="000D66A4" w:rsidRDefault="000D66A4">
            <w:pPr>
              <w:pStyle w:val="TableParagraph"/>
              <w:spacing w:before="118"/>
              <w:ind w:left="17"/>
              <w:jc w:val="center"/>
            </w:pPr>
            <w:r>
              <w:rPr>
                <w:spacing w:val="-5"/>
                <w:sz w:val="24"/>
              </w:rPr>
              <w:t xml:space="preserve"> </w:t>
            </w:r>
            <w:r>
              <w:t>[2]</w:t>
            </w:r>
          </w:p>
          <w:p w:rsidR="0030079E" w:rsidRDefault="000D66A4">
            <w:pPr>
              <w:pStyle w:val="TableParagraph"/>
              <w:spacing w:before="118"/>
              <w:ind w:left="17"/>
              <w:jc w:val="center"/>
              <w:rPr>
                <w:sz w:val="24"/>
              </w:rPr>
            </w:pPr>
            <w:r>
              <w:t xml:space="preserve"> [3]</w:t>
            </w:r>
          </w:p>
        </w:tc>
        <w:tc>
          <w:tcPr>
            <w:tcW w:w="1741" w:type="dxa"/>
          </w:tcPr>
          <w:p w:rsidR="0030079E" w:rsidRDefault="0030079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30079E" w:rsidRDefault="00741DFE" w:rsidP="005406E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bookmarkStart w:id="0" w:name="_GoBack"/>
            <w:bookmarkEnd w:id="0"/>
            <w:r w:rsidR="005406E2">
              <w:rPr>
                <w:sz w:val="24"/>
              </w:rPr>
              <w:t>September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30079E">
        <w:trPr>
          <w:trHeight w:val="911"/>
        </w:trPr>
        <w:tc>
          <w:tcPr>
            <w:tcW w:w="732" w:type="dxa"/>
          </w:tcPr>
          <w:p w:rsidR="0030079E" w:rsidRDefault="0030079E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30079E" w:rsidRDefault="00741DFE">
            <w:pPr>
              <w:pStyle w:val="TableParagraph"/>
              <w:ind w:left="2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16" w:type="dxa"/>
          </w:tcPr>
          <w:p w:rsidR="0030079E" w:rsidRDefault="00741DFE">
            <w:pPr>
              <w:pStyle w:val="TableParagraph"/>
              <w:spacing w:before="169" w:line="237" w:lineRule="auto"/>
              <w:ind w:left="112" w:right="2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Python </w:t>
            </w:r>
            <w:r>
              <w:rPr>
                <w:spacing w:val="-2"/>
                <w:sz w:val="24"/>
              </w:rPr>
              <w:t>Programs</w:t>
            </w:r>
          </w:p>
        </w:tc>
        <w:tc>
          <w:tcPr>
            <w:tcW w:w="2204" w:type="dxa"/>
          </w:tcPr>
          <w:p w:rsidR="000D66A4" w:rsidRDefault="000D66A4">
            <w:pPr>
              <w:pStyle w:val="TableParagraph"/>
              <w:spacing w:before="117"/>
              <w:ind w:left="112"/>
            </w:pPr>
            <w:r>
              <w:t xml:space="preserve">2, 3 (excluding 3.9), </w:t>
            </w:r>
          </w:p>
          <w:p w:rsidR="0030079E" w:rsidRDefault="000D66A4">
            <w:pPr>
              <w:pStyle w:val="TableParagraph"/>
              <w:spacing w:before="117"/>
              <w:ind w:left="112"/>
            </w:pPr>
            <w:r>
              <w:t>4, 5</w:t>
            </w:r>
          </w:p>
          <w:p w:rsidR="000D66A4" w:rsidRDefault="000D66A4">
            <w:pPr>
              <w:pStyle w:val="TableParagraph"/>
              <w:spacing w:before="117"/>
              <w:ind w:left="112"/>
              <w:rPr>
                <w:sz w:val="24"/>
              </w:rPr>
            </w:pPr>
            <w:r>
              <w:t>9 (9.3-9.4)</w:t>
            </w:r>
          </w:p>
        </w:tc>
        <w:tc>
          <w:tcPr>
            <w:tcW w:w="1338" w:type="dxa"/>
            <w:vMerge w:val="restart"/>
          </w:tcPr>
          <w:p w:rsidR="0030079E" w:rsidRDefault="0030079E">
            <w:pPr>
              <w:pStyle w:val="TableParagraph"/>
              <w:rPr>
                <w:b/>
                <w:sz w:val="24"/>
              </w:rPr>
            </w:pPr>
          </w:p>
          <w:p w:rsidR="0030079E" w:rsidRDefault="0030079E">
            <w:pPr>
              <w:pStyle w:val="TableParagraph"/>
              <w:rPr>
                <w:b/>
                <w:sz w:val="24"/>
              </w:rPr>
            </w:pPr>
          </w:p>
          <w:p w:rsidR="0030079E" w:rsidRDefault="0030079E">
            <w:pPr>
              <w:pStyle w:val="TableParagraph"/>
              <w:rPr>
                <w:b/>
                <w:sz w:val="24"/>
              </w:rPr>
            </w:pPr>
          </w:p>
          <w:p w:rsidR="0030079E" w:rsidRDefault="0030079E">
            <w:pPr>
              <w:pStyle w:val="TableParagraph"/>
              <w:rPr>
                <w:b/>
                <w:sz w:val="24"/>
              </w:rPr>
            </w:pPr>
          </w:p>
          <w:p w:rsidR="0030079E" w:rsidRDefault="0030079E">
            <w:pPr>
              <w:pStyle w:val="TableParagraph"/>
              <w:rPr>
                <w:b/>
                <w:sz w:val="24"/>
              </w:rPr>
            </w:pPr>
          </w:p>
          <w:p w:rsidR="0030079E" w:rsidRDefault="0030079E">
            <w:pPr>
              <w:pStyle w:val="TableParagraph"/>
              <w:rPr>
                <w:b/>
                <w:sz w:val="24"/>
              </w:rPr>
            </w:pPr>
          </w:p>
          <w:p w:rsidR="0030079E" w:rsidRDefault="0030079E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30079E" w:rsidRDefault="00741DF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[1]</w:t>
            </w:r>
          </w:p>
        </w:tc>
        <w:tc>
          <w:tcPr>
            <w:tcW w:w="1741" w:type="dxa"/>
            <w:vMerge w:val="restart"/>
          </w:tcPr>
          <w:p w:rsidR="000D66A4" w:rsidRDefault="005406E2">
            <w:pPr>
              <w:pStyle w:val="TableParagraph"/>
              <w:spacing w:before="169" w:line="237" w:lineRule="auto"/>
              <w:ind w:left="521" w:right="9" w:hanging="25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October </w:t>
            </w:r>
          </w:p>
          <w:p w:rsidR="005406E2" w:rsidRDefault="005406E2">
            <w:pPr>
              <w:pStyle w:val="TableParagraph"/>
              <w:spacing w:before="169" w:line="237" w:lineRule="auto"/>
              <w:ind w:left="521" w:right="9" w:hanging="25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November </w:t>
            </w:r>
          </w:p>
        </w:tc>
      </w:tr>
      <w:tr w:rsidR="0030079E">
        <w:trPr>
          <w:trHeight w:val="911"/>
        </w:trPr>
        <w:tc>
          <w:tcPr>
            <w:tcW w:w="732" w:type="dxa"/>
          </w:tcPr>
          <w:p w:rsidR="0030079E" w:rsidRDefault="0030079E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30079E" w:rsidRDefault="00741DFE">
            <w:pPr>
              <w:pStyle w:val="TableParagraph"/>
              <w:ind w:left="2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16" w:type="dxa"/>
          </w:tcPr>
          <w:p w:rsidR="0030079E" w:rsidRDefault="00741DFE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 w:rsidR="000D66A4">
              <w:rPr>
                <w:sz w:val="24"/>
              </w:rPr>
              <w:t xml:space="preserve"> </w:t>
            </w:r>
            <w:r w:rsidR="000D66A4">
              <w:t>User Defined Functions</w:t>
            </w:r>
          </w:p>
          <w:p w:rsidR="0030079E" w:rsidRDefault="00741DFE">
            <w:pPr>
              <w:pStyle w:val="TableParagraph"/>
              <w:spacing w:before="1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Assignment,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Test</w:t>
            </w:r>
          </w:p>
        </w:tc>
        <w:tc>
          <w:tcPr>
            <w:tcW w:w="2204" w:type="dxa"/>
          </w:tcPr>
          <w:p w:rsidR="0030079E" w:rsidRDefault="000D66A4">
            <w:pPr>
              <w:pStyle w:val="TableParagraph"/>
              <w:spacing w:before="120"/>
              <w:ind w:left="112"/>
              <w:rPr>
                <w:sz w:val="24"/>
              </w:rPr>
            </w:pPr>
            <w:r>
              <w:t>6 (</w:t>
            </w:r>
            <w:proofErr w:type="spellStart"/>
            <w:r>
              <w:t>upto</w:t>
            </w:r>
            <w:proofErr w:type="spellEnd"/>
            <w:r>
              <w:t xml:space="preserve"> 6.7)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:rsidR="0030079E" w:rsidRDefault="0030079E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30079E" w:rsidRDefault="0030079E">
            <w:pPr>
              <w:rPr>
                <w:sz w:val="2"/>
                <w:szCs w:val="2"/>
              </w:rPr>
            </w:pPr>
          </w:p>
        </w:tc>
      </w:tr>
      <w:tr w:rsidR="0030079E">
        <w:trPr>
          <w:trHeight w:val="1187"/>
        </w:trPr>
        <w:tc>
          <w:tcPr>
            <w:tcW w:w="732" w:type="dxa"/>
          </w:tcPr>
          <w:p w:rsidR="0030079E" w:rsidRDefault="0030079E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30079E" w:rsidRDefault="00741DFE">
            <w:pPr>
              <w:pStyle w:val="TableParagraph"/>
              <w:ind w:left="2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16" w:type="dxa"/>
          </w:tcPr>
          <w:p w:rsidR="0030079E" w:rsidRDefault="00741DFE">
            <w:pPr>
              <w:pStyle w:val="TableParagraph"/>
              <w:spacing w:before="104"/>
              <w:ind w:left="112" w:right="2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 w:rsidR="000D66A4">
              <w:t>Built-in Data Structures</w:t>
            </w:r>
          </w:p>
          <w:p w:rsidR="0030079E" w:rsidRDefault="00741DFE">
            <w:pPr>
              <w:pStyle w:val="TableParagraph"/>
              <w:spacing w:before="132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Quizzes,PPT</w:t>
            </w:r>
            <w:proofErr w:type="spellEnd"/>
          </w:p>
        </w:tc>
        <w:tc>
          <w:tcPr>
            <w:tcW w:w="2204" w:type="dxa"/>
          </w:tcPr>
          <w:p w:rsidR="0030079E" w:rsidRDefault="000D66A4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t>7, 8, 11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:rsidR="0030079E" w:rsidRDefault="0030079E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30079E" w:rsidRPr="005406E2" w:rsidRDefault="00741DFE" w:rsidP="005406E2">
            <w:pPr>
              <w:pStyle w:val="TableParagraph"/>
              <w:spacing w:before="246" w:line="343" w:lineRule="auto"/>
              <w:ind w:right="56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</w:t>
            </w:r>
            <w:r w:rsidR="005406E2">
              <w:rPr>
                <w:spacing w:val="-2"/>
                <w:sz w:val="24"/>
              </w:rPr>
              <w:t>December</w:t>
            </w:r>
          </w:p>
        </w:tc>
      </w:tr>
      <w:tr w:rsidR="0030079E">
        <w:trPr>
          <w:trHeight w:val="717"/>
        </w:trPr>
        <w:tc>
          <w:tcPr>
            <w:tcW w:w="732" w:type="dxa"/>
          </w:tcPr>
          <w:p w:rsidR="0030079E" w:rsidRDefault="00741DFE">
            <w:pPr>
              <w:pStyle w:val="TableParagraph"/>
              <w:spacing w:before="201"/>
              <w:ind w:left="20" w:righ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3416" w:type="dxa"/>
          </w:tcPr>
          <w:p w:rsidR="0030079E" w:rsidRDefault="00741DFE">
            <w:pPr>
              <w:pStyle w:val="TableParagraph"/>
              <w:spacing w:before="140" w:line="237" w:lineRule="auto"/>
              <w:ind w:left="112" w:right="942"/>
              <w:rPr>
                <w:b/>
                <w:sz w:val="24"/>
              </w:rPr>
            </w:pPr>
            <w:r>
              <w:rPr>
                <w:b/>
                <w:sz w:val="24"/>
              </w:rPr>
              <w:t>Revision, Doubt solving,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MockPractical</w:t>
            </w:r>
            <w:proofErr w:type="spellEnd"/>
          </w:p>
        </w:tc>
        <w:tc>
          <w:tcPr>
            <w:tcW w:w="2204" w:type="dxa"/>
          </w:tcPr>
          <w:p w:rsidR="0030079E" w:rsidRDefault="0030079E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30079E" w:rsidRDefault="0030079E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30079E" w:rsidRDefault="00741DFE">
            <w:pPr>
              <w:pStyle w:val="TableParagraph"/>
              <w:spacing w:before="219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December</w:t>
            </w:r>
            <w:r w:rsidR="005406E2">
              <w:rPr>
                <w:spacing w:val="-4"/>
                <w:sz w:val="24"/>
              </w:rPr>
              <w:t xml:space="preserve"> </w:t>
            </w:r>
          </w:p>
        </w:tc>
      </w:tr>
    </w:tbl>
    <w:p w:rsidR="0030079E" w:rsidRDefault="0030079E" w:rsidP="000D66A4">
      <w:pPr>
        <w:tabs>
          <w:tab w:val="left" w:pos="940"/>
        </w:tabs>
        <w:spacing w:line="254" w:lineRule="auto"/>
        <w:rPr>
          <w:sz w:val="24"/>
        </w:rPr>
      </w:pPr>
    </w:p>
    <w:p w:rsidR="000D66A4" w:rsidRPr="00741DFE" w:rsidRDefault="000D66A4" w:rsidP="000D66A4">
      <w:pPr>
        <w:tabs>
          <w:tab w:val="left" w:pos="940"/>
        </w:tabs>
        <w:spacing w:line="254" w:lineRule="auto"/>
        <w:rPr>
          <w:b/>
        </w:rPr>
      </w:pPr>
      <w:r w:rsidRPr="00741DFE">
        <w:rPr>
          <w:b/>
        </w:rPr>
        <w:t xml:space="preserve">Essential Readings </w:t>
      </w:r>
    </w:p>
    <w:p w:rsidR="000D66A4" w:rsidRDefault="000D66A4" w:rsidP="000D66A4">
      <w:pPr>
        <w:tabs>
          <w:tab w:val="left" w:pos="940"/>
        </w:tabs>
        <w:spacing w:line="254" w:lineRule="auto"/>
      </w:pPr>
    </w:p>
    <w:p w:rsidR="000D66A4" w:rsidRDefault="000D66A4" w:rsidP="000D66A4">
      <w:pPr>
        <w:pStyle w:val="ListParagraph"/>
        <w:numPr>
          <w:ilvl w:val="0"/>
          <w:numId w:val="3"/>
        </w:numPr>
        <w:tabs>
          <w:tab w:val="left" w:pos="940"/>
        </w:tabs>
        <w:spacing w:line="254" w:lineRule="auto"/>
      </w:pPr>
      <w:proofErr w:type="spellStart"/>
      <w:r>
        <w:t>Kamthane</w:t>
      </w:r>
      <w:proofErr w:type="spellEnd"/>
      <w:r>
        <w:t xml:space="preserve">, A. N. &amp; </w:t>
      </w:r>
      <w:proofErr w:type="spellStart"/>
      <w:r>
        <w:t>Kamthane</w:t>
      </w:r>
      <w:proofErr w:type="spellEnd"/>
      <w:r>
        <w:t xml:space="preserve">, A. A., “Programming and Problem Solving with Python”, </w:t>
      </w:r>
    </w:p>
    <w:p w:rsidR="000D66A4" w:rsidRPr="000D66A4" w:rsidRDefault="000D66A4" w:rsidP="000D66A4">
      <w:pPr>
        <w:pStyle w:val="ListParagraph"/>
        <w:numPr>
          <w:ilvl w:val="0"/>
          <w:numId w:val="3"/>
        </w:numPr>
        <w:tabs>
          <w:tab w:val="left" w:pos="940"/>
        </w:tabs>
        <w:spacing w:line="254" w:lineRule="auto"/>
        <w:rPr>
          <w:sz w:val="24"/>
        </w:rPr>
      </w:pPr>
      <w:r>
        <w:t xml:space="preserve">2 </w:t>
      </w:r>
      <w:proofErr w:type="spellStart"/>
      <w:r>
        <w:t>nd</w:t>
      </w:r>
      <w:proofErr w:type="spellEnd"/>
      <w:r>
        <w:t xml:space="preserve"> edition, McGraw Hill Education, 2020. 2. </w:t>
      </w:r>
      <w:proofErr w:type="spellStart"/>
      <w:r>
        <w:t>Balaguruswamy</w:t>
      </w:r>
      <w:proofErr w:type="spellEnd"/>
      <w:r>
        <w:t xml:space="preserve"> E., “Introduction to Computing and Problem Solving using Python”, 2nd edition, McGraw Hill Education, 2018. </w:t>
      </w:r>
    </w:p>
    <w:p w:rsidR="000D66A4" w:rsidRPr="000D66A4" w:rsidRDefault="000D66A4" w:rsidP="000D66A4">
      <w:pPr>
        <w:pStyle w:val="ListParagraph"/>
        <w:numPr>
          <w:ilvl w:val="0"/>
          <w:numId w:val="3"/>
        </w:numPr>
        <w:tabs>
          <w:tab w:val="left" w:pos="940"/>
        </w:tabs>
        <w:spacing w:line="254" w:lineRule="auto"/>
        <w:rPr>
          <w:sz w:val="24"/>
        </w:rPr>
      </w:pPr>
      <w:r>
        <w:t xml:space="preserve">3. </w:t>
      </w:r>
      <w:proofErr w:type="spellStart"/>
      <w:r>
        <w:t>Taneja</w:t>
      </w:r>
      <w:proofErr w:type="spellEnd"/>
      <w:r>
        <w:t>, S. &amp; Kumar, N., “Python Programming- A modular Approach”, Pearson Education India, 2018</w:t>
      </w:r>
    </w:p>
    <w:sectPr w:rsidR="000D66A4" w:rsidRPr="000D66A4">
      <w:type w:val="continuous"/>
      <w:pgSz w:w="11920" w:h="16850"/>
      <w:pgMar w:top="1360" w:right="10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01DF"/>
    <w:multiLevelType w:val="hybridMultilevel"/>
    <w:tmpl w:val="0B1204C6"/>
    <w:lvl w:ilvl="0" w:tplc="9CE69C8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F49A00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2" w:tplc="8A40203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3" w:tplc="A43E6B7A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9F0C11EA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B9B6FAA0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 w:tplc="5DD67868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BB1C98FE">
      <w:numFmt w:val="bullet"/>
      <w:lvlText w:val="•"/>
      <w:lvlJc w:val="left"/>
      <w:pPr>
        <w:ind w:left="7037" w:hanging="360"/>
      </w:pPr>
      <w:rPr>
        <w:rFonts w:hint="default"/>
        <w:lang w:val="en-US" w:eastAsia="en-US" w:bidi="ar-SA"/>
      </w:rPr>
    </w:lvl>
    <w:lvl w:ilvl="8" w:tplc="CCC08D00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1">
    <w:nsid w:val="53925C22"/>
    <w:multiLevelType w:val="hybridMultilevel"/>
    <w:tmpl w:val="F68AC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54A8C"/>
    <w:multiLevelType w:val="hybridMultilevel"/>
    <w:tmpl w:val="66BA63DC"/>
    <w:lvl w:ilvl="0" w:tplc="4356C8D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B0A87A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2" w:tplc="E5A0C28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3" w:tplc="D6A879DA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1970663A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4612B3E0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 w:tplc="21A2A724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9ABA621E">
      <w:numFmt w:val="bullet"/>
      <w:lvlText w:val="•"/>
      <w:lvlJc w:val="left"/>
      <w:pPr>
        <w:ind w:left="7037" w:hanging="360"/>
      </w:pPr>
      <w:rPr>
        <w:rFonts w:hint="default"/>
        <w:lang w:val="en-US" w:eastAsia="en-US" w:bidi="ar-SA"/>
      </w:rPr>
    </w:lvl>
    <w:lvl w:ilvl="8" w:tplc="7D8E3A84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079E"/>
    <w:rsid w:val="000D66A4"/>
    <w:rsid w:val="0030079E"/>
    <w:rsid w:val="005406E2"/>
    <w:rsid w:val="00741DFE"/>
    <w:rsid w:val="00DA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1D560-56E6-4359-8E1E-E279FAFC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1"/>
      <w:ind w:left="2337" w:right="1787" w:firstLine="99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0" w:right="41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K PARADKAR</dc:creator>
  <cp:lastModifiedBy>Dell</cp:lastModifiedBy>
  <cp:revision>5</cp:revision>
  <dcterms:created xsi:type="dcterms:W3CDTF">2024-09-17T05:14:00Z</dcterms:created>
  <dcterms:modified xsi:type="dcterms:W3CDTF">2024-09-17T06:18:00Z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2016</vt:lpwstr>
  </property>
</Properties>
</file>