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B588" w14:textId="77777777" w:rsidR="00A06250" w:rsidRPr="00A06250" w:rsidRDefault="00A06250" w:rsidP="00A06250">
      <w:pPr>
        <w:jc w:val="center"/>
        <w:rPr>
          <w:b/>
          <w:bCs/>
          <w:u w:val="single"/>
        </w:rPr>
      </w:pPr>
    </w:p>
    <w:p w14:paraId="34ADE76B" w14:textId="77777777" w:rsidR="00A06250" w:rsidRPr="00A06250" w:rsidRDefault="00A06250" w:rsidP="00A06250">
      <w:pPr>
        <w:jc w:val="center"/>
        <w:rPr>
          <w:b/>
          <w:bCs/>
          <w:u w:val="single"/>
        </w:rPr>
      </w:pPr>
      <w:r w:rsidRPr="00A06250">
        <w:rPr>
          <w:b/>
          <w:bCs/>
          <w:u w:val="single"/>
        </w:rPr>
        <w:t>Prof.Rini Pundir</w:t>
      </w:r>
    </w:p>
    <w:p w14:paraId="0E93B284" w14:textId="77777777" w:rsidR="00A06250" w:rsidRPr="00A06250" w:rsidRDefault="00A06250" w:rsidP="00A06250">
      <w:pPr>
        <w:jc w:val="center"/>
        <w:rPr>
          <w:b/>
          <w:bCs/>
          <w:u w:val="single"/>
        </w:rPr>
      </w:pPr>
    </w:p>
    <w:p w14:paraId="53341FBC" w14:textId="77777777" w:rsidR="00A06250" w:rsidRPr="00A06250" w:rsidRDefault="00A06250" w:rsidP="00A06250">
      <w:pPr>
        <w:jc w:val="center"/>
        <w:rPr>
          <w:b/>
          <w:bCs/>
        </w:rPr>
      </w:pPr>
      <w:r w:rsidRPr="00A06250">
        <w:rPr>
          <w:b/>
          <w:bCs/>
        </w:rPr>
        <w:t>Department of History</w:t>
      </w:r>
    </w:p>
    <w:p w14:paraId="11B24877" w14:textId="77777777" w:rsidR="00A06250" w:rsidRPr="00A06250" w:rsidRDefault="00A06250" w:rsidP="00A06250">
      <w:pPr>
        <w:jc w:val="center"/>
        <w:rPr>
          <w:b/>
          <w:bCs/>
        </w:rPr>
      </w:pPr>
      <w:r w:rsidRPr="00A06250">
        <w:rPr>
          <w:b/>
          <w:bCs/>
        </w:rPr>
        <w:t>CURRICULUM PLAN</w:t>
      </w:r>
    </w:p>
    <w:p w14:paraId="7F92B68C" w14:textId="77777777" w:rsidR="00A06250" w:rsidRPr="00A06250" w:rsidRDefault="00A06250" w:rsidP="00A06250">
      <w:pPr>
        <w:jc w:val="center"/>
        <w:rPr>
          <w:b/>
          <w:bCs/>
        </w:rPr>
      </w:pPr>
      <w:r w:rsidRPr="00A06250">
        <w:rPr>
          <w:b/>
          <w:bCs/>
        </w:rPr>
        <w:t>Even Semester</w:t>
      </w:r>
    </w:p>
    <w:p w14:paraId="3A721757" w14:textId="487E0935" w:rsidR="00A06250" w:rsidRPr="00A06250" w:rsidRDefault="00A06250" w:rsidP="00A06250">
      <w:pPr>
        <w:jc w:val="center"/>
        <w:rPr>
          <w:b/>
          <w:bCs/>
          <w:u w:val="single"/>
        </w:rPr>
      </w:pPr>
      <w:r w:rsidRPr="00A06250">
        <w:rPr>
          <w:b/>
          <w:bCs/>
        </w:rPr>
        <w:t>(January-</w:t>
      </w:r>
      <w:r w:rsidRPr="00A06250">
        <w:rPr>
          <w:b/>
          <w:bCs/>
        </w:rPr>
        <w:t xml:space="preserve">April </w:t>
      </w:r>
      <w:r w:rsidRPr="00A06250">
        <w:rPr>
          <w:b/>
          <w:bCs/>
        </w:rPr>
        <w:t>202</w:t>
      </w:r>
      <w:r w:rsidRPr="00A06250">
        <w:rPr>
          <w:b/>
          <w:bCs/>
        </w:rPr>
        <w:t>5</w:t>
      </w:r>
      <w:r w:rsidRPr="00A06250">
        <w:rPr>
          <w:b/>
          <w:bCs/>
        </w:rPr>
        <w:t>)</w:t>
      </w:r>
    </w:p>
    <w:p w14:paraId="7530B3EA" w14:textId="77777777" w:rsidR="00CF444E" w:rsidRPr="00A06250" w:rsidRDefault="00CF444E" w:rsidP="00647B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72FD29" w14:textId="77777777" w:rsidR="00647B13" w:rsidRPr="00B44987" w:rsidRDefault="00647B13" w:rsidP="00647B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398"/>
        <w:gridCol w:w="2093"/>
        <w:gridCol w:w="1856"/>
        <w:gridCol w:w="1757"/>
      </w:tblGrid>
      <w:tr w:rsidR="003E7CF9" w:rsidRPr="00647B13" w14:paraId="28338DA5" w14:textId="77777777" w:rsidTr="00013D83">
        <w:tc>
          <w:tcPr>
            <w:tcW w:w="2381" w:type="dxa"/>
          </w:tcPr>
          <w:p w14:paraId="1E66EFFA" w14:textId="77777777" w:rsidR="003E7CF9" w:rsidRPr="00014A12" w:rsidRDefault="003E7CF9" w:rsidP="0008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>Name of Paper &amp;</w:t>
            </w:r>
            <w:r w:rsidR="00082430">
              <w:rPr>
                <w:rFonts w:ascii="Times New Roman" w:hAnsi="Times New Roman" w:cs="Times New Roman"/>
                <w:sz w:val="28"/>
                <w:szCs w:val="28"/>
              </w:rPr>
              <w:t xml:space="preserve">Paper </w:t>
            </w: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 xml:space="preserve">Code </w:t>
            </w:r>
          </w:p>
        </w:tc>
        <w:tc>
          <w:tcPr>
            <w:tcW w:w="7195" w:type="dxa"/>
            <w:gridSpan w:val="4"/>
          </w:tcPr>
          <w:p w14:paraId="6E111ABE" w14:textId="77777777" w:rsidR="00647B13" w:rsidRDefault="00647B13" w:rsidP="00570A88">
            <w:pPr>
              <w:jc w:val="center"/>
              <w:rPr>
                <w:rFonts w:ascii="Times New Roman" w:hAnsi="Times New Roman" w:cs="Times New Roman"/>
              </w:rPr>
            </w:pPr>
            <w:r w:rsidRPr="00C02BBA">
              <w:rPr>
                <w:rFonts w:ascii="Times New Roman" w:hAnsi="Times New Roman" w:cs="Times New Roman"/>
              </w:rPr>
              <w:t>Name of Course</w:t>
            </w:r>
            <w:r w:rsidR="00082430">
              <w:rPr>
                <w:rFonts w:ascii="Times New Roman" w:hAnsi="Times New Roman" w:cs="Times New Roman"/>
              </w:rPr>
              <w:t>/Year/Semester</w:t>
            </w:r>
          </w:p>
          <w:p w14:paraId="213BCB75" w14:textId="7508E3DA" w:rsidR="00CF444E" w:rsidRPr="009D45EF" w:rsidRDefault="00CF444E" w:rsidP="00CF444E">
            <w:pPr>
              <w:spacing w:line="100" w:lineRule="atLeast"/>
              <w:rPr>
                <w:rFonts w:cs="Times New Roman"/>
                <w:b/>
                <w:bCs/>
              </w:rPr>
            </w:pPr>
            <w:r w:rsidRPr="009D45EF">
              <w:rPr>
                <w:rFonts w:cs="Times New Roman"/>
                <w:b/>
                <w:bCs/>
              </w:rPr>
              <w:t xml:space="preserve">History </w:t>
            </w:r>
            <w:proofErr w:type="gramStart"/>
            <w:r w:rsidRPr="009D45EF">
              <w:rPr>
                <w:rFonts w:cs="Times New Roman"/>
                <w:b/>
                <w:bCs/>
              </w:rPr>
              <w:t>of</w:t>
            </w:r>
            <w:r w:rsidRPr="009D45EF">
              <w:rPr>
                <w:rFonts w:eastAsia="Times New Roman" w:cs="Times New Roman"/>
                <w:b/>
                <w:bCs/>
              </w:rPr>
              <w:t xml:space="preserve">  India</w:t>
            </w:r>
            <w:proofErr w:type="gramEnd"/>
            <w:r w:rsidRPr="009D45EF">
              <w:rPr>
                <w:rFonts w:eastAsia="Times New Roman" w:cs="Times New Roman"/>
                <w:b/>
                <w:bCs/>
              </w:rPr>
              <w:t xml:space="preserve">- VII(c. </w:t>
            </w:r>
            <w:r w:rsidR="00A06250">
              <w:rPr>
                <w:rFonts w:eastAsia="Times New Roman" w:cs="Times New Roman"/>
                <w:b/>
                <w:bCs/>
              </w:rPr>
              <w:t>1600</w:t>
            </w:r>
            <w:r w:rsidRPr="009D45EF">
              <w:rPr>
                <w:rFonts w:eastAsia="Times New Roman" w:cs="Times New Roman"/>
                <w:b/>
                <w:bCs/>
              </w:rPr>
              <w:t>-1</w:t>
            </w:r>
            <w:r w:rsidR="00A06250">
              <w:rPr>
                <w:rFonts w:eastAsia="Times New Roman" w:cs="Times New Roman"/>
                <w:b/>
                <w:bCs/>
              </w:rPr>
              <w:t>7</w:t>
            </w:r>
            <w:r w:rsidRPr="009D45EF">
              <w:rPr>
                <w:rFonts w:eastAsia="Times New Roman" w:cs="Times New Roman"/>
                <w:b/>
                <w:bCs/>
              </w:rPr>
              <w:t>50)</w:t>
            </w:r>
          </w:p>
          <w:p w14:paraId="0DF918A8" w14:textId="77777777" w:rsidR="00CF444E" w:rsidRPr="00C02BBA" w:rsidRDefault="00CF444E" w:rsidP="00570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361" w:rsidRPr="00647B13" w14:paraId="24059F64" w14:textId="77777777" w:rsidTr="003E7CF9">
        <w:tc>
          <w:tcPr>
            <w:tcW w:w="2381" w:type="dxa"/>
          </w:tcPr>
          <w:p w14:paraId="5CCDB7A6" w14:textId="77777777" w:rsidR="003C6361" w:rsidRPr="00014A12" w:rsidRDefault="003C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CB33C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History of India – VII:</w:t>
            </w:r>
          </w:p>
          <w:p w14:paraId="5B0B4ACC" w14:textId="1094D426" w:rsidR="00CF444E" w:rsidRPr="00A06250" w:rsidRDefault="00A06250" w:rsidP="00A06250">
            <w:pPr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1600 – 1750s</w:t>
            </w:r>
          </w:p>
          <w:p w14:paraId="5B4158BD" w14:textId="77777777" w:rsidR="00647B13" w:rsidRPr="00014A12" w:rsidRDefault="006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14:paraId="74F62253" w14:textId="77777777" w:rsidR="003C6361" w:rsidRPr="00014A12" w:rsidRDefault="006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 xml:space="preserve">Allocation of Lectures </w:t>
            </w:r>
          </w:p>
        </w:tc>
        <w:tc>
          <w:tcPr>
            <w:tcW w:w="2360" w:type="dxa"/>
          </w:tcPr>
          <w:p w14:paraId="218FB7ED" w14:textId="77777777" w:rsidR="003C6361" w:rsidRPr="00014A12" w:rsidRDefault="006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>Month wise schedule followed by the Department</w:t>
            </w:r>
          </w:p>
        </w:tc>
        <w:tc>
          <w:tcPr>
            <w:tcW w:w="1799" w:type="dxa"/>
          </w:tcPr>
          <w:p w14:paraId="218FB69F" w14:textId="77777777" w:rsidR="003C6361" w:rsidRPr="00014A12" w:rsidRDefault="006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>Main Features</w:t>
            </w:r>
          </w:p>
        </w:tc>
        <w:tc>
          <w:tcPr>
            <w:tcW w:w="1799" w:type="dxa"/>
          </w:tcPr>
          <w:p w14:paraId="215DBC18" w14:textId="77777777" w:rsidR="003C6361" w:rsidRPr="00014A12" w:rsidRDefault="006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12">
              <w:rPr>
                <w:rFonts w:ascii="Times New Roman" w:hAnsi="Times New Roman" w:cs="Times New Roman"/>
                <w:sz w:val="28"/>
                <w:szCs w:val="28"/>
              </w:rPr>
              <w:t>Assignment / Project / Test</w:t>
            </w:r>
          </w:p>
        </w:tc>
      </w:tr>
      <w:tr w:rsidR="003C6361" w:rsidRPr="00647B13" w14:paraId="37845A04" w14:textId="77777777" w:rsidTr="003E7CF9">
        <w:tc>
          <w:tcPr>
            <w:tcW w:w="2381" w:type="dxa"/>
          </w:tcPr>
          <w:p w14:paraId="06C07B6D" w14:textId="56865FFA" w:rsidR="003C6361" w:rsidRPr="00A06250" w:rsidRDefault="003C6361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</w:p>
          <w:p w14:paraId="1E21ADC1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I. Sources</w:t>
            </w:r>
          </w:p>
          <w:p w14:paraId="0D138E06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Sanskrit Sources</w:t>
            </w:r>
          </w:p>
          <w:p w14:paraId="423C258A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Travelogues- Bernier and </w:t>
            </w:r>
            <w:proofErr w:type="spellStart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Manucci</w:t>
            </w:r>
            <w:proofErr w:type="spellEnd"/>
          </w:p>
          <w:p w14:paraId="214BABA3" w14:textId="1879032A" w:rsidR="00647B13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Vernacular Literary Traditions- Mangal Kavya</w:t>
            </w:r>
          </w:p>
        </w:tc>
        <w:tc>
          <w:tcPr>
            <w:tcW w:w="1237" w:type="dxa"/>
          </w:tcPr>
          <w:p w14:paraId="6F04580A" w14:textId="2879936E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9 hours Approx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.</w:t>
            </w:r>
          </w:p>
        </w:tc>
        <w:tc>
          <w:tcPr>
            <w:tcW w:w="2360" w:type="dxa"/>
          </w:tcPr>
          <w:p w14:paraId="14B270F2" w14:textId="08D35CDA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2.1.2025 to </w:t>
            </w:r>
            <w:r>
              <w:t>20</w:t>
            </w:r>
            <w:r>
              <w:t>.1.2025</w:t>
            </w:r>
          </w:p>
        </w:tc>
        <w:tc>
          <w:tcPr>
            <w:tcW w:w="1799" w:type="dxa"/>
          </w:tcPr>
          <w:p w14:paraId="7BDDC085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I: Introduces students to the historical source materials of the seventeenth and</w:t>
            </w:r>
          </w:p>
          <w:p w14:paraId="052FA6F4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the eighteenth centuries other than the official chronicles. Through reading non-</w:t>
            </w:r>
          </w:p>
          <w:p w14:paraId="1024A30E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official, courtly and vernacular, public and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>personal accounts students shall be urged</w:t>
            </w:r>
          </w:p>
          <w:p w14:paraId="688FFD57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to think through histories, genres, and sources and rethink the above categories. The</w:t>
            </w:r>
          </w:p>
          <w:p w14:paraId="1CA3AA64" w14:textId="76F6E7B7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thus, contemplates a critical historiography. (Teaching Time: 9 hours Approx.)</w:t>
            </w:r>
          </w:p>
        </w:tc>
        <w:tc>
          <w:tcPr>
            <w:tcW w:w="1799" w:type="dxa"/>
          </w:tcPr>
          <w:p w14:paraId="4DCC73D4" w14:textId="36CEDBDF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Assignment from this unit</w:t>
            </w:r>
          </w:p>
        </w:tc>
      </w:tr>
      <w:tr w:rsidR="003C6361" w:rsidRPr="00647B13" w14:paraId="76AF3AE3" w14:textId="77777777" w:rsidTr="003E7CF9">
        <w:tc>
          <w:tcPr>
            <w:tcW w:w="2381" w:type="dxa"/>
          </w:tcPr>
          <w:p w14:paraId="6B7E28A9" w14:textId="1F7758CC" w:rsidR="003C6361" w:rsidRPr="00A06250" w:rsidRDefault="003C6361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</w:p>
          <w:p w14:paraId="32CD9CD7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II. Political Developments and State Formation</w:t>
            </w:r>
          </w:p>
          <w:p w14:paraId="1506ADFD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Rajput State Formation and Negotiations</w:t>
            </w:r>
          </w:p>
          <w:p w14:paraId="3C4D7A22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Mughal State- Changes and Crises</w:t>
            </w:r>
          </w:p>
          <w:p w14:paraId="61EADA19" w14:textId="03533F2D" w:rsidR="00647B13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Maratha State under Shivaji and Peshwas</w:t>
            </w:r>
          </w:p>
        </w:tc>
        <w:tc>
          <w:tcPr>
            <w:tcW w:w="1237" w:type="dxa"/>
          </w:tcPr>
          <w:p w14:paraId="09BDD0EB" w14:textId="344B9B8F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hours Approx.</w:t>
            </w:r>
          </w:p>
        </w:tc>
        <w:tc>
          <w:tcPr>
            <w:tcW w:w="2360" w:type="dxa"/>
          </w:tcPr>
          <w:p w14:paraId="5204870F" w14:textId="6A5FBA5E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</w:t>
            </w:r>
            <w:r>
              <w:t xml:space="preserve">.1.2025 to </w:t>
            </w:r>
            <w:r>
              <w:t>28</w:t>
            </w:r>
            <w:r>
              <w:t>.</w:t>
            </w:r>
            <w:r>
              <w:t>2</w:t>
            </w:r>
            <w:r>
              <w:t>.2025</w:t>
            </w:r>
          </w:p>
        </w:tc>
        <w:tc>
          <w:tcPr>
            <w:tcW w:w="1799" w:type="dxa"/>
          </w:tcPr>
          <w:p w14:paraId="759C9C78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II: Foregrounds issues in the formation and maintenance of political power and</w:t>
            </w:r>
          </w:p>
          <w:p w14:paraId="142BA5DA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its challenges in the Mughal, Rajput and Maratha states. It analyses events of alliances</w:t>
            </w:r>
          </w:p>
          <w:p w14:paraId="12BE336D" w14:textId="69865237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and contestations to sketch an image of state formations in pre-colonial India.</w:t>
            </w:r>
          </w:p>
        </w:tc>
        <w:tc>
          <w:tcPr>
            <w:tcW w:w="1799" w:type="dxa"/>
          </w:tcPr>
          <w:p w14:paraId="25C7A26F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61" w:rsidRPr="00647B13" w14:paraId="34E89E9B" w14:textId="77777777" w:rsidTr="003E7CF9">
        <w:tc>
          <w:tcPr>
            <w:tcW w:w="2381" w:type="dxa"/>
          </w:tcPr>
          <w:p w14:paraId="6944D8EE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Unit III. Religious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>Ideas and Visual Culture</w:t>
            </w:r>
          </w:p>
          <w:p w14:paraId="11432331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Religious ideas of Dara </w:t>
            </w:r>
            <w:proofErr w:type="spellStart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Shikoh</w:t>
            </w:r>
            <w:proofErr w:type="spellEnd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; Aurangzeb’s policy towards Jizya, Temples and</w:t>
            </w:r>
          </w:p>
          <w:p w14:paraId="57A9C486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Music</w:t>
            </w:r>
          </w:p>
          <w:p w14:paraId="26E52B96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Articulation of Imperial Ideology: Mughals and Nayakas</w:t>
            </w:r>
          </w:p>
          <w:p w14:paraId="40C5EA57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Art- Allegory and Symbolism in the Paintings of Rajput and Mughal Paintings</w:t>
            </w:r>
          </w:p>
          <w:p w14:paraId="3B730A01" w14:textId="03BBE513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4.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Architecture- </w:t>
            </w:r>
            <w:proofErr w:type="spellStart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Shahjahanabad</w:t>
            </w:r>
            <w:proofErr w:type="spellEnd"/>
          </w:p>
          <w:p w14:paraId="4753A5A6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F06B09C" w14:textId="2F95B01E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hours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Approx</w:t>
            </w:r>
          </w:p>
        </w:tc>
        <w:tc>
          <w:tcPr>
            <w:tcW w:w="2360" w:type="dxa"/>
          </w:tcPr>
          <w:p w14:paraId="3B8952E9" w14:textId="59422288" w:rsidR="00A06250" w:rsidRDefault="00A06250" w:rsidP="00A06250">
            <w:r>
              <w:lastRenderedPageBreak/>
              <w:t>1.3</w:t>
            </w:r>
            <w:r>
              <w:t xml:space="preserve">.2025 to </w:t>
            </w:r>
            <w:r>
              <w:t>8.3.2025</w:t>
            </w:r>
          </w:p>
          <w:p w14:paraId="6EB252AC" w14:textId="2BB4DAC4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&amp; 17.3.2025 to 28.3.2025</w:t>
            </w:r>
          </w:p>
        </w:tc>
        <w:tc>
          <w:tcPr>
            <w:tcW w:w="1799" w:type="dxa"/>
          </w:tcPr>
          <w:p w14:paraId="4FFAB7D6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 xml:space="preserve">Unit III: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>Contends with state and doctrinal attitudes towards religious belief and</w:t>
            </w:r>
          </w:p>
          <w:p w14:paraId="606B6EAC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practice and their relation to state policy. In addition, the unit also highlights nuances</w:t>
            </w:r>
          </w:p>
          <w:p w14:paraId="1481A5D6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of the visual culture (art and architecture) as a mechanism to promote imperial</w:t>
            </w:r>
          </w:p>
          <w:p w14:paraId="4A1A7005" w14:textId="4CC3C50E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ideology.</w:t>
            </w:r>
          </w:p>
        </w:tc>
        <w:tc>
          <w:tcPr>
            <w:tcW w:w="1799" w:type="dxa"/>
          </w:tcPr>
          <w:p w14:paraId="290AC07A" w14:textId="77777777" w:rsidR="003C6361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Class test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III &amp; IV</w:t>
            </w:r>
          </w:p>
          <w:p w14:paraId="7D237620" w14:textId="77777777" w:rsidR="00A06250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35AF" w14:textId="77777777" w:rsidR="00A06250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A11" w14:textId="37FA8ACA" w:rsidR="00A06250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can explore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Shahjahanabad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prepare a report in soft copy or a book review or present a paper from the syllabus</w:t>
            </w:r>
          </w:p>
        </w:tc>
      </w:tr>
      <w:tr w:rsidR="003C6361" w:rsidRPr="00647B13" w14:paraId="17E07156" w14:textId="77777777" w:rsidTr="003E7CF9">
        <w:tc>
          <w:tcPr>
            <w:tcW w:w="2381" w:type="dxa"/>
          </w:tcPr>
          <w:p w14:paraId="0BD1A61A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IV. Economy and Society</w:t>
            </w:r>
          </w:p>
          <w:p w14:paraId="04DDDED5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Rural Society- Village Community; Role of Zamindars</w:t>
            </w:r>
          </w:p>
          <w:p w14:paraId="4EBA4B5F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Merchant Communities</w:t>
            </w:r>
          </w:p>
          <w:p w14:paraId="5B196085" w14:textId="5BEA6BFA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Pattern of India’s Oceanic Trade and its impact on the Indian Economy</w:t>
            </w:r>
          </w:p>
          <w:p w14:paraId="7798C1B4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A4C0C1B" w14:textId="3AF9FF68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hours Approx.</w:t>
            </w:r>
          </w:p>
        </w:tc>
        <w:tc>
          <w:tcPr>
            <w:tcW w:w="2360" w:type="dxa"/>
          </w:tcPr>
          <w:p w14:paraId="12792913" w14:textId="7EB329F7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29.3.2025 to 20.4.2025</w:t>
            </w:r>
          </w:p>
        </w:tc>
        <w:tc>
          <w:tcPr>
            <w:tcW w:w="1799" w:type="dxa"/>
          </w:tcPr>
          <w:p w14:paraId="4AC405E8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IV: Acquaints students with core elements of the economy and society in pre-</w:t>
            </w:r>
          </w:p>
          <w:p w14:paraId="5D237E1B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Modern India. Alongside dealing with the complex rural society involving peasants and</w:t>
            </w:r>
          </w:p>
          <w:p w14:paraId="35A9B012" w14:textId="2803C365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Zamindars, this unit also highlights the </w:t>
            </w:r>
            <w:proofErr w:type="gramStart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often ignored</w:t>
            </w:r>
            <w:proofErr w:type="gramEnd"/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mercantile communities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>and</w:t>
            </w:r>
          </w:p>
          <w:p w14:paraId="49D46959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their role in facilitating India’s overseas trade during the seventeenth and eighteenth</w:t>
            </w:r>
          </w:p>
          <w:p w14:paraId="74DA47C2" w14:textId="77777777" w:rsidR="00A06250" w:rsidRDefault="00A06250" w:rsidP="00A062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centuries. Besides it deals with the activities of the European trading companies in the</w:t>
            </w:r>
          </w:p>
          <w:p w14:paraId="4D297965" w14:textId="74FFC1CD" w:rsidR="003C6361" w:rsidRPr="00647B13" w:rsidRDefault="00A06250" w:rsidP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Indian Ocean trade network and its impact on the Indian economy.</w:t>
            </w:r>
          </w:p>
        </w:tc>
        <w:tc>
          <w:tcPr>
            <w:tcW w:w="1799" w:type="dxa"/>
          </w:tcPr>
          <w:p w14:paraId="4B22FA12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61" w:rsidRPr="00647B13" w14:paraId="7475BFE8" w14:textId="77777777" w:rsidTr="003E7CF9">
        <w:tc>
          <w:tcPr>
            <w:tcW w:w="2381" w:type="dxa"/>
          </w:tcPr>
          <w:p w14:paraId="1868C032" w14:textId="07850858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EA60" w14:textId="35ADE88F" w:rsidR="00647B13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Revision and Doubt class</w:t>
            </w:r>
          </w:p>
        </w:tc>
        <w:tc>
          <w:tcPr>
            <w:tcW w:w="1237" w:type="dxa"/>
          </w:tcPr>
          <w:p w14:paraId="2FA91ECC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60F3B40" w14:textId="5126A6C1" w:rsidR="003C6361" w:rsidRPr="00647B13" w:rsidRDefault="00A0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21.4.2025 to 29.4.2025</w:t>
            </w:r>
          </w:p>
        </w:tc>
        <w:tc>
          <w:tcPr>
            <w:tcW w:w="1799" w:type="dxa"/>
          </w:tcPr>
          <w:p w14:paraId="1160B023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551F6CC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0A" w:rsidRPr="00647B13" w14:paraId="5B3737A4" w14:textId="77777777" w:rsidTr="003E7CF9">
        <w:tc>
          <w:tcPr>
            <w:tcW w:w="2381" w:type="dxa"/>
          </w:tcPr>
          <w:p w14:paraId="64501247" w14:textId="5F39E11D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1651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F970A2D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06E37A4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F595982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1CB9C47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E8556" w14:textId="77777777" w:rsidR="00F443E3" w:rsidRDefault="00F443E3">
      <w:pPr>
        <w:rPr>
          <w:rFonts w:ascii="Times New Roman" w:hAnsi="Times New Roman" w:cs="Times New Roman"/>
          <w:sz w:val="24"/>
          <w:szCs w:val="24"/>
        </w:rPr>
      </w:pPr>
    </w:p>
    <w:p w14:paraId="752E309F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080C31AF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56DACC08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22D2375C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75A27FD6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760F3684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40AB56DF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083078AA" w14:textId="77777777" w:rsidR="007411F2" w:rsidRPr="007411F2" w:rsidRDefault="007411F2" w:rsidP="001754AB">
      <w:pPr>
        <w:rPr>
          <w:rFonts w:ascii="Times New Roman" w:hAnsi="Times New Roman" w:cs="Times New Roman"/>
          <w:sz w:val="32"/>
          <w:szCs w:val="32"/>
        </w:rPr>
      </w:pPr>
    </w:p>
    <w:sectPr w:rsidR="007411F2" w:rsidRPr="007411F2" w:rsidSect="00F4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02C9"/>
    <w:multiLevelType w:val="hybridMultilevel"/>
    <w:tmpl w:val="65A0321E"/>
    <w:lvl w:ilvl="0" w:tplc="00DEA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81B05"/>
    <w:multiLevelType w:val="hybridMultilevel"/>
    <w:tmpl w:val="CD524F94"/>
    <w:lvl w:ilvl="0" w:tplc="C6D6A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038341">
    <w:abstractNumId w:val="0"/>
  </w:num>
  <w:num w:numId="2" w16cid:durableId="177270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1"/>
    <w:rsid w:val="00014A12"/>
    <w:rsid w:val="00056D89"/>
    <w:rsid w:val="00061075"/>
    <w:rsid w:val="00082430"/>
    <w:rsid w:val="000C6B90"/>
    <w:rsid w:val="001754AB"/>
    <w:rsid w:val="003C6361"/>
    <w:rsid w:val="003E7CF9"/>
    <w:rsid w:val="004329F2"/>
    <w:rsid w:val="004A3C9D"/>
    <w:rsid w:val="00570A88"/>
    <w:rsid w:val="005E08EC"/>
    <w:rsid w:val="00647B13"/>
    <w:rsid w:val="00726C00"/>
    <w:rsid w:val="007411F2"/>
    <w:rsid w:val="00A06250"/>
    <w:rsid w:val="00AE1558"/>
    <w:rsid w:val="00B44987"/>
    <w:rsid w:val="00BF398F"/>
    <w:rsid w:val="00C02BBA"/>
    <w:rsid w:val="00C13479"/>
    <w:rsid w:val="00C15A2F"/>
    <w:rsid w:val="00C55596"/>
    <w:rsid w:val="00CF444E"/>
    <w:rsid w:val="00E62AB3"/>
    <w:rsid w:val="00ED1F0A"/>
    <w:rsid w:val="00F1616A"/>
    <w:rsid w:val="00F4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7E48"/>
  <w15:docId w15:val="{A3DC42CD-482E-498D-95E0-B4769A8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rini Pundir</cp:lastModifiedBy>
  <cp:revision>2</cp:revision>
  <dcterms:created xsi:type="dcterms:W3CDTF">2024-12-28T08:22:00Z</dcterms:created>
  <dcterms:modified xsi:type="dcterms:W3CDTF">2024-12-28T08:22:00Z</dcterms:modified>
</cp:coreProperties>
</file>