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CA958" w14:textId="3323DD03" w:rsidR="00E07402" w:rsidRPr="00632F5A" w:rsidRDefault="00E07402" w:rsidP="00632F5A">
      <w:pPr>
        <w:jc w:val="center"/>
        <w:rPr>
          <w:rFonts w:eastAsia="Times New Roman" w:cs="Times New Roman"/>
          <w:u w:val="single"/>
        </w:rPr>
      </w:pPr>
      <w:r>
        <w:rPr>
          <w:b/>
          <w:sz w:val="30"/>
          <w:szCs w:val="30"/>
          <w:u w:val="single"/>
        </w:rPr>
        <w:t>Dr. Ram Sarik Gupta</w:t>
      </w:r>
    </w:p>
    <w:p w14:paraId="6FB5862F" w14:textId="77777777" w:rsidR="002637AE" w:rsidRDefault="00E07402" w:rsidP="00E07402">
      <w:pPr>
        <w:jc w:val="center"/>
        <w:rPr>
          <w:rFonts w:eastAsia="Times New Roman" w:cs="Times New Roman"/>
          <w:b/>
          <w:bCs/>
        </w:rPr>
      </w:pPr>
      <w:r w:rsidRPr="00BB00DB">
        <w:rPr>
          <w:rFonts w:eastAsia="Times New Roman" w:cs="Times New Roman"/>
          <w:b/>
          <w:bCs/>
        </w:rPr>
        <w:t xml:space="preserve">CURRICULUM PLAN </w:t>
      </w:r>
    </w:p>
    <w:p w14:paraId="1EF98776" w14:textId="55BD4417" w:rsidR="00E07402" w:rsidRDefault="002637AE" w:rsidP="00E07402">
      <w:pPr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Academic Session </w:t>
      </w:r>
      <w:r w:rsidR="00E07402" w:rsidRPr="00BB00DB">
        <w:rPr>
          <w:rFonts w:eastAsia="Times New Roman" w:cs="Times New Roman"/>
          <w:b/>
          <w:bCs/>
        </w:rPr>
        <w:t>202</w:t>
      </w:r>
      <w:r w:rsidR="00CC63C0">
        <w:rPr>
          <w:rFonts w:eastAsia="Times New Roman" w:cs="Times New Roman"/>
          <w:b/>
          <w:bCs/>
        </w:rPr>
        <w:t>4</w:t>
      </w:r>
      <w:r w:rsidR="00E07402" w:rsidRPr="00BB00DB">
        <w:rPr>
          <w:rFonts w:eastAsia="Times New Roman" w:cs="Times New Roman"/>
          <w:b/>
          <w:bCs/>
        </w:rPr>
        <w:t>-2</w:t>
      </w:r>
      <w:r w:rsidR="00CC63C0">
        <w:rPr>
          <w:rFonts w:eastAsia="Times New Roman" w:cs="Times New Roman"/>
          <w:b/>
          <w:bCs/>
        </w:rPr>
        <w:t>5</w:t>
      </w:r>
    </w:p>
    <w:p w14:paraId="76F53239" w14:textId="178E7E14" w:rsidR="00FB1F8D" w:rsidRPr="00BB00DB" w:rsidRDefault="00FB1F8D" w:rsidP="00E07402">
      <w:pPr>
        <w:jc w:val="center"/>
        <w:rPr>
          <w:rFonts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Odd Semester </w:t>
      </w:r>
    </w:p>
    <w:p w14:paraId="2D263F03" w14:textId="6C4EE713" w:rsidR="002637AE" w:rsidRPr="00632F5A" w:rsidRDefault="00E07402" w:rsidP="002637AE">
      <w:pPr>
        <w:spacing w:after="120" w:line="100" w:lineRule="atLeast"/>
        <w:jc w:val="center"/>
        <w:rPr>
          <w:rFonts w:cs="Times New Roman"/>
          <w:b/>
          <w:bCs/>
        </w:rPr>
      </w:pPr>
      <w:r w:rsidRPr="00BB00DB">
        <w:rPr>
          <w:rFonts w:cs="Times New Roman"/>
          <w:b/>
          <w:bCs/>
        </w:rPr>
        <w:t>(</w:t>
      </w:r>
      <w:r w:rsidR="00DA7364">
        <w:rPr>
          <w:rFonts w:cs="Times New Roman"/>
          <w:b/>
          <w:bCs/>
        </w:rPr>
        <w:t>1</w:t>
      </w:r>
      <w:r w:rsidR="00695D4C">
        <w:rPr>
          <w:rFonts w:cs="Times New Roman"/>
          <w:b/>
          <w:bCs/>
        </w:rPr>
        <w:t xml:space="preserve"> </w:t>
      </w:r>
      <w:r w:rsidR="00DA7364">
        <w:rPr>
          <w:rFonts w:cs="Times New Roman"/>
          <w:b/>
          <w:bCs/>
        </w:rPr>
        <w:t>August</w:t>
      </w:r>
      <w:r w:rsidR="00B16699">
        <w:rPr>
          <w:rFonts w:cs="Times New Roman"/>
          <w:b/>
          <w:bCs/>
        </w:rPr>
        <w:t xml:space="preserve"> </w:t>
      </w:r>
      <w:r w:rsidR="00695D4C">
        <w:rPr>
          <w:rFonts w:cs="Times New Roman"/>
          <w:b/>
          <w:bCs/>
        </w:rPr>
        <w:t>202</w:t>
      </w:r>
      <w:r w:rsidR="00CC63C0">
        <w:rPr>
          <w:rFonts w:cs="Times New Roman"/>
          <w:b/>
          <w:bCs/>
        </w:rPr>
        <w:t>4</w:t>
      </w:r>
      <w:r>
        <w:rPr>
          <w:rFonts w:cs="Times New Roman"/>
          <w:b/>
          <w:bCs/>
        </w:rPr>
        <w:t xml:space="preserve"> </w:t>
      </w:r>
      <w:r w:rsidR="00695D4C">
        <w:rPr>
          <w:rFonts w:cs="Times New Roman"/>
          <w:b/>
          <w:bCs/>
        </w:rPr>
        <w:t>–</w:t>
      </w:r>
      <w:r w:rsidRPr="00BB00DB">
        <w:rPr>
          <w:rFonts w:cs="Times New Roman"/>
          <w:b/>
          <w:bCs/>
        </w:rPr>
        <w:t xml:space="preserve"> </w:t>
      </w:r>
      <w:r w:rsidR="00CC63C0">
        <w:rPr>
          <w:rFonts w:cs="Times New Roman"/>
          <w:b/>
          <w:bCs/>
        </w:rPr>
        <w:t>27</w:t>
      </w:r>
      <w:r w:rsidR="00695D4C">
        <w:rPr>
          <w:rFonts w:cs="Times New Roman"/>
          <w:b/>
          <w:bCs/>
        </w:rPr>
        <w:t xml:space="preserve"> </w:t>
      </w:r>
      <w:r w:rsidR="00CC63C0">
        <w:rPr>
          <w:rFonts w:cs="Times New Roman"/>
          <w:b/>
          <w:bCs/>
        </w:rPr>
        <w:t>November</w:t>
      </w:r>
      <w:r w:rsidR="00DA7364">
        <w:rPr>
          <w:rFonts w:cs="Times New Roman"/>
          <w:b/>
          <w:bCs/>
        </w:rPr>
        <w:t xml:space="preserve"> </w:t>
      </w:r>
      <w:r w:rsidRPr="00BB00DB">
        <w:rPr>
          <w:rFonts w:cs="Times New Roman"/>
          <w:b/>
          <w:bCs/>
        </w:rPr>
        <w:t>202</w:t>
      </w:r>
      <w:r w:rsidR="00CC63C0">
        <w:rPr>
          <w:rFonts w:cs="Times New Roman"/>
          <w:b/>
          <w:bCs/>
        </w:rPr>
        <w:t>4</w:t>
      </w:r>
      <w:r w:rsidRPr="00BB00DB">
        <w:rPr>
          <w:rFonts w:cs="Times New Roman"/>
          <w:b/>
          <w:bCs/>
        </w:rPr>
        <w:t>)</w:t>
      </w:r>
    </w:p>
    <w:tbl>
      <w:tblPr>
        <w:tblW w:w="11070" w:type="dxa"/>
        <w:tblInd w:w="-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6"/>
        <w:gridCol w:w="1456"/>
        <w:gridCol w:w="1618"/>
        <w:gridCol w:w="5130"/>
      </w:tblGrid>
      <w:tr w:rsidR="00292D78" w14:paraId="0F6CFD5B" w14:textId="039E9BEA" w:rsidTr="00CF1298">
        <w:tc>
          <w:tcPr>
            <w:tcW w:w="5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9AA82A" w14:textId="5B6BFE5F" w:rsidR="00BB2C5C" w:rsidRDefault="00292D78" w:rsidP="00BB2C5C">
            <w:pPr>
              <w:spacing w:before="120" w:after="120" w:line="100" w:lineRule="atLeast"/>
              <w:ind w:left="181"/>
              <w:jc w:val="center"/>
              <w:rPr>
                <w:b/>
                <w:bCs/>
              </w:rPr>
            </w:pPr>
            <w:r w:rsidRPr="00BB00DB">
              <w:rPr>
                <w:b/>
                <w:bCs/>
              </w:rPr>
              <w:t>DS</w:t>
            </w:r>
            <w:r w:rsidR="007B7FDE">
              <w:rPr>
                <w:b/>
                <w:bCs/>
              </w:rPr>
              <w:t>C-3</w:t>
            </w:r>
            <w:r w:rsidRPr="00BB00DB">
              <w:rPr>
                <w:b/>
                <w:bCs/>
              </w:rPr>
              <w:t>:</w:t>
            </w:r>
          </w:p>
          <w:p w14:paraId="3F8CC1C5" w14:textId="6F810B47" w:rsidR="00292D78" w:rsidRDefault="00292D78" w:rsidP="00BB2C5C">
            <w:pPr>
              <w:spacing w:before="120" w:after="120" w:line="100" w:lineRule="atLeast"/>
              <w:ind w:left="181"/>
              <w:jc w:val="center"/>
              <w:rPr>
                <w:b/>
                <w:bCs/>
              </w:rPr>
            </w:pPr>
            <w:r w:rsidRPr="00BB00DB">
              <w:rPr>
                <w:b/>
                <w:bCs/>
              </w:rPr>
              <w:t>History of Modern China, 1840-19</w:t>
            </w:r>
            <w:r>
              <w:rPr>
                <w:b/>
                <w:bCs/>
              </w:rPr>
              <w:t>5</w:t>
            </w:r>
            <w:r w:rsidRPr="00BB00DB">
              <w:rPr>
                <w:b/>
                <w:bCs/>
              </w:rPr>
              <w:t>0</w:t>
            </w:r>
          </w:p>
          <w:p w14:paraId="4CB0FA92" w14:textId="37008C10" w:rsidR="00292D78" w:rsidRPr="00292D78" w:rsidRDefault="00292D78" w:rsidP="00BB2C5C">
            <w:pPr>
              <w:spacing w:before="120" w:after="120" w:line="100" w:lineRule="atLeast"/>
              <w:ind w:left="181"/>
              <w:jc w:val="center"/>
              <w:rPr>
                <w:rFonts w:eastAsia="Times New Roman" w:cs="Times New Roman"/>
                <w:b/>
                <w:bCs/>
              </w:rPr>
            </w:pPr>
            <w:r w:rsidRPr="00BB00DB">
              <w:rPr>
                <w:b/>
                <w:bCs/>
              </w:rPr>
              <w:t xml:space="preserve">Paper Code: </w:t>
            </w:r>
            <w:r w:rsidR="00161133">
              <w:rPr>
                <w:rFonts w:eastAsia="Times New Roman" w:cs="Times New Roman"/>
                <w:b/>
                <w:bCs/>
              </w:rPr>
              <w:t>2312102303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0D25F2" w14:textId="77777777" w:rsidR="0008695B" w:rsidRDefault="0008695B" w:rsidP="005A2EC5">
            <w:pPr>
              <w:widowControl/>
              <w:suppressAutoHyphens w:val="0"/>
              <w:spacing w:after="200" w:line="276" w:lineRule="auto"/>
              <w:ind w:left="144" w:right="144"/>
              <w:rPr>
                <w:b/>
                <w:bCs/>
              </w:rPr>
            </w:pPr>
          </w:p>
          <w:p w14:paraId="6EF18DA0" w14:textId="75CF3101" w:rsidR="00F40465" w:rsidRDefault="00292D78" w:rsidP="00F40465">
            <w:pPr>
              <w:widowControl/>
              <w:suppressAutoHyphens w:val="0"/>
              <w:spacing w:after="200" w:line="276" w:lineRule="auto"/>
              <w:ind w:left="144" w:right="144"/>
              <w:jc w:val="center"/>
              <w:rPr>
                <w:b/>
                <w:bCs/>
              </w:rPr>
            </w:pPr>
            <w:r w:rsidRPr="00BB00DB">
              <w:rPr>
                <w:b/>
                <w:bCs/>
              </w:rPr>
              <w:t>B.A (H) History</w:t>
            </w:r>
          </w:p>
          <w:p w14:paraId="76D001F3" w14:textId="3C9A5570" w:rsidR="00292D78" w:rsidRDefault="000177C8" w:rsidP="00F40465">
            <w:pPr>
              <w:widowControl/>
              <w:suppressAutoHyphens w:val="0"/>
              <w:spacing w:after="200" w:line="276" w:lineRule="auto"/>
              <w:ind w:left="144" w:right="144"/>
              <w:jc w:val="center"/>
            </w:pPr>
            <w:r>
              <w:rPr>
                <w:b/>
                <w:bCs/>
              </w:rPr>
              <w:t>2</w:t>
            </w:r>
            <w:r w:rsidRPr="000177C8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  <w:r w:rsidR="00292D78">
              <w:rPr>
                <w:b/>
                <w:bCs/>
              </w:rPr>
              <w:t>Year</w:t>
            </w:r>
            <w:r w:rsidR="00161133">
              <w:rPr>
                <w:b/>
                <w:bCs/>
              </w:rPr>
              <w:t xml:space="preserve"> </w:t>
            </w:r>
            <w:r w:rsidR="00292D78">
              <w:rPr>
                <w:b/>
                <w:bCs/>
              </w:rPr>
              <w:t>/</w:t>
            </w:r>
            <w:r w:rsidR="00292D78" w:rsidRPr="00BB00DB">
              <w:rPr>
                <w:b/>
                <w:bCs/>
              </w:rPr>
              <w:t xml:space="preserve">Semester </w:t>
            </w:r>
            <w:r>
              <w:rPr>
                <w:b/>
                <w:bCs/>
              </w:rPr>
              <w:t>III</w:t>
            </w:r>
          </w:p>
        </w:tc>
      </w:tr>
      <w:tr w:rsidR="00E07402" w14:paraId="0CE848A2" w14:textId="77777777" w:rsidTr="00CF1298">
        <w:trPr>
          <w:trHeight w:val="1561"/>
        </w:trPr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4040F5" w14:textId="77777777" w:rsidR="00E07402" w:rsidRPr="00D61D59" w:rsidRDefault="00E07402" w:rsidP="006D21C2">
            <w:pPr>
              <w:widowControl/>
              <w:suppressAutoHyphens w:val="0"/>
              <w:spacing w:after="200" w:line="276" w:lineRule="auto"/>
              <w:ind w:left="183" w:right="142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Main Features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08D9FC" w14:textId="77777777" w:rsidR="00E07402" w:rsidRDefault="00E07402" w:rsidP="006D21C2">
            <w:pPr>
              <w:spacing w:line="100" w:lineRule="atLeast"/>
              <w:ind w:left="142" w:right="210"/>
            </w:pPr>
            <w:r>
              <w:rPr>
                <w:rFonts w:eastAsia="Times New Roman" w:cs="Times New Roman"/>
                <w:b/>
                <w:bCs/>
              </w:rPr>
              <w:t>Allocation of Lectures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9F705C" w14:textId="77777777" w:rsidR="00E07402" w:rsidRDefault="00E07402" w:rsidP="006D21C2">
            <w:pPr>
              <w:widowControl/>
              <w:suppressAutoHyphens w:val="0"/>
              <w:spacing w:after="200" w:line="276" w:lineRule="auto"/>
              <w:ind w:left="73" w:right="116"/>
            </w:pPr>
            <w:r>
              <w:rPr>
                <w:rFonts w:eastAsia="Times New Roman" w:cs="Times New Roman"/>
                <w:b/>
                <w:bCs/>
              </w:rPr>
              <w:t>Month wise schedule followed by the Department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A67522" w14:textId="77777777" w:rsidR="00E07402" w:rsidRDefault="00E07402" w:rsidP="006D21C2">
            <w:pPr>
              <w:widowControl/>
              <w:suppressAutoHyphens w:val="0"/>
              <w:spacing w:after="200" w:line="276" w:lineRule="auto"/>
              <w:ind w:left="167" w:right="115"/>
            </w:pPr>
            <w:r>
              <w:rPr>
                <w:rFonts w:eastAsia="Times New Roman" w:cs="Times New Roman"/>
                <w:b/>
                <w:bCs/>
              </w:rPr>
              <w:t xml:space="preserve">  Topics</w:t>
            </w:r>
          </w:p>
        </w:tc>
      </w:tr>
      <w:tr w:rsidR="00E07402" w14:paraId="316C4435" w14:textId="77777777" w:rsidTr="00CF1298">
        <w:trPr>
          <w:trHeight w:val="1471"/>
        </w:trPr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716271" w14:textId="77777777" w:rsidR="00275184" w:rsidRDefault="00275184" w:rsidP="008017AA">
            <w:pPr>
              <w:spacing w:line="100" w:lineRule="atLeast"/>
              <w:ind w:left="144" w:right="144"/>
              <w:jc w:val="center"/>
              <w:rPr>
                <w:rFonts w:eastAsia="Times New Roman" w:cs="Times New Roman"/>
              </w:rPr>
            </w:pPr>
          </w:p>
          <w:p w14:paraId="051DD9C8" w14:textId="02D00C38" w:rsidR="008017AA" w:rsidRDefault="00632F5A" w:rsidP="008017AA">
            <w:pPr>
              <w:spacing w:line="100" w:lineRule="atLeast"/>
              <w:ind w:left="144" w:right="144"/>
              <w:jc w:val="center"/>
              <w:rPr>
                <w:rFonts w:eastAsia="Times New Roman" w:cs="Times New Roman"/>
              </w:rPr>
            </w:pPr>
            <w:r w:rsidRPr="00632F5A">
              <w:rPr>
                <w:rFonts w:eastAsia="Times New Roman" w:cs="Times New Roman"/>
              </w:rPr>
              <w:t>Unit I:</w:t>
            </w:r>
          </w:p>
          <w:p w14:paraId="316F2544" w14:textId="03569E5B" w:rsidR="00E07402" w:rsidRDefault="00CF1298" w:rsidP="008017AA">
            <w:pPr>
              <w:spacing w:line="100" w:lineRule="atLeast"/>
              <w:ind w:left="144" w:right="144"/>
              <w:jc w:val="center"/>
              <w:rPr>
                <w:rFonts w:eastAsia="Times New Roman" w:cs="Times New Roman"/>
              </w:rPr>
            </w:pPr>
            <w:r w:rsidRPr="00CF1298">
              <w:rPr>
                <w:rFonts w:eastAsia="Times New Roman" w:cs="Times New Roman"/>
              </w:rPr>
              <w:t>Late Imperial China and Western Imperialism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F56E95" w14:textId="77777777" w:rsidR="00E07402" w:rsidRDefault="00E07402" w:rsidP="006D21C2">
            <w:pPr>
              <w:spacing w:line="100" w:lineRule="atLeast"/>
              <w:ind w:left="142" w:right="21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14:paraId="55A00B8A" w14:textId="77777777" w:rsidR="00E07402" w:rsidRDefault="00E07402" w:rsidP="006D21C2">
            <w:pPr>
              <w:spacing w:line="100" w:lineRule="atLeast"/>
              <w:ind w:left="142" w:right="21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14:paraId="77E79CEC" w14:textId="6BD0EFF0" w:rsidR="00E07402" w:rsidRDefault="000C49D3" w:rsidP="006D21C2">
            <w:pPr>
              <w:spacing w:line="100" w:lineRule="atLeast"/>
              <w:ind w:left="142" w:right="21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12</w:t>
            </w:r>
            <w:r w:rsidR="00E07402">
              <w:rPr>
                <w:rFonts w:cs="Times New Roman"/>
              </w:rPr>
              <w:t xml:space="preserve"> </w:t>
            </w:r>
            <w:r w:rsidR="00B16699">
              <w:rPr>
                <w:rFonts w:cs="Times New Roman"/>
              </w:rPr>
              <w:t>L</w:t>
            </w:r>
            <w:r w:rsidR="00E07402">
              <w:rPr>
                <w:rFonts w:cs="Times New Roman"/>
              </w:rPr>
              <w:t>ectures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7C0A3D" w14:textId="77777777" w:rsidR="00E07402" w:rsidRDefault="00E07402" w:rsidP="006D21C2">
            <w:pPr>
              <w:snapToGrid w:val="0"/>
              <w:spacing w:line="100" w:lineRule="atLeast"/>
              <w:ind w:left="73" w:right="116"/>
              <w:jc w:val="center"/>
              <w:rPr>
                <w:rFonts w:cs="Times New Roman"/>
              </w:rPr>
            </w:pPr>
          </w:p>
          <w:p w14:paraId="73B67B38" w14:textId="77777777" w:rsidR="00CF1298" w:rsidRDefault="00DA2E0D" w:rsidP="00DA2E0D">
            <w:pPr>
              <w:spacing w:line="100" w:lineRule="atLeast"/>
              <w:ind w:right="116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</w:p>
          <w:p w14:paraId="40BB11BF" w14:textId="657825FB" w:rsidR="00E07402" w:rsidRDefault="00CF1298" w:rsidP="00DA2E0D">
            <w:pPr>
              <w:spacing w:line="100" w:lineRule="atLeast"/>
              <w:ind w:right="116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 w:rsidR="00DA2E0D">
              <w:rPr>
                <w:rFonts w:cs="Times New Roman"/>
              </w:rPr>
              <w:t xml:space="preserve"> </w:t>
            </w:r>
            <w:r w:rsidR="00DA7364">
              <w:rPr>
                <w:rFonts w:cs="Times New Roman"/>
              </w:rPr>
              <w:t>August</w:t>
            </w:r>
            <w:r w:rsidR="00DA2E0D">
              <w:rPr>
                <w:rFonts w:cs="Times New Roman"/>
              </w:rPr>
              <w:t xml:space="preserve"> 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44153C" w14:textId="4F95AD59" w:rsidR="00CF1298" w:rsidRPr="00CF1298" w:rsidRDefault="00275184" w:rsidP="00CF1298">
            <w:pPr>
              <w:pStyle w:val="Normal1"/>
              <w:spacing w:before="120"/>
              <w:ind w:left="16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CF1298" w:rsidRPr="00CF1298">
              <w:rPr>
                <w:rFonts w:ascii="Times New Roman" w:eastAsia="Times New Roman" w:hAnsi="Times New Roman" w:cs="Times New Roman"/>
                <w:sz w:val="24"/>
                <w:szCs w:val="24"/>
              </w:rPr>
              <w:t>Confucian Value System; Society, Economy, Polity</w:t>
            </w:r>
          </w:p>
          <w:p w14:paraId="6FD74B2F" w14:textId="66EF9867" w:rsidR="00E07402" w:rsidRPr="00D61D59" w:rsidRDefault="00CF1298" w:rsidP="00CF1298">
            <w:pPr>
              <w:pStyle w:val="Normal1"/>
              <w:ind w:left="167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298">
              <w:rPr>
                <w:rFonts w:ascii="Times New Roman" w:eastAsia="Times New Roman" w:hAnsi="Times New Roman" w:cs="Times New Roman"/>
                <w:sz w:val="24"/>
                <w:szCs w:val="24"/>
              </w:rPr>
              <w:t>2. Opium Wars and the Unequal Treaty System</w:t>
            </w:r>
          </w:p>
        </w:tc>
      </w:tr>
      <w:tr w:rsidR="00E07402" w14:paraId="0D783A88" w14:textId="77777777" w:rsidTr="00CF1298">
        <w:trPr>
          <w:trHeight w:val="1822"/>
        </w:trPr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59C26A" w14:textId="1A27BDB4" w:rsidR="008017AA" w:rsidRDefault="00632F5A" w:rsidP="008017AA">
            <w:pPr>
              <w:pStyle w:val="Normal1"/>
              <w:ind w:left="14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5A">
              <w:rPr>
                <w:rFonts w:ascii="Times New Roman" w:eastAsia="Times New Roman" w:hAnsi="Times New Roman" w:cs="Times New Roman"/>
                <w:sz w:val="24"/>
                <w:szCs w:val="24"/>
              </w:rPr>
              <w:t>Unit II</w:t>
            </w:r>
            <w:r w:rsidR="002751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53E9A58" w14:textId="01A57531" w:rsidR="00E07402" w:rsidRPr="00BC3162" w:rsidRDefault="00275184" w:rsidP="008017AA">
            <w:pPr>
              <w:pStyle w:val="Normal1"/>
              <w:ind w:left="14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184">
              <w:rPr>
                <w:rFonts w:ascii="Times New Roman" w:eastAsia="Times New Roman" w:hAnsi="Times New Roman" w:cs="Times New Roman"/>
                <w:sz w:val="24"/>
                <w:szCs w:val="24"/>
              </w:rPr>
              <w:t>Popular Movements and Reforms in the 19th century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14:paraId="0DB3FF2F" w14:textId="77777777" w:rsidR="00E07402" w:rsidRDefault="00E07402" w:rsidP="006D21C2">
            <w:pPr>
              <w:spacing w:line="100" w:lineRule="atLeast"/>
              <w:ind w:left="142" w:right="21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14:paraId="4D516E70" w14:textId="77777777" w:rsidR="00E07402" w:rsidRDefault="00E07402" w:rsidP="006D21C2">
            <w:pPr>
              <w:spacing w:line="100" w:lineRule="atLeast"/>
              <w:ind w:left="142" w:right="21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14:paraId="4D61F9E1" w14:textId="764B0FE3" w:rsidR="00275184" w:rsidRDefault="00275184" w:rsidP="006D21C2">
            <w:pPr>
              <w:spacing w:line="100" w:lineRule="atLeast"/>
              <w:ind w:left="142" w:right="21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0C49D3">
              <w:rPr>
                <w:rFonts w:eastAsia="Times New Roman" w:cs="Times New Roman"/>
              </w:rPr>
              <w:t>8</w:t>
            </w:r>
          </w:p>
          <w:p w14:paraId="480699A6" w14:textId="2994D2A6" w:rsidR="00E07402" w:rsidRDefault="00B16699" w:rsidP="006D21C2">
            <w:pPr>
              <w:spacing w:line="100" w:lineRule="atLeast"/>
              <w:ind w:left="142" w:right="21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="00E07402">
              <w:rPr>
                <w:rFonts w:cs="Times New Roman"/>
              </w:rPr>
              <w:t>ectures</w:t>
            </w:r>
          </w:p>
          <w:p w14:paraId="404162C6" w14:textId="77777777" w:rsidR="00E07402" w:rsidRDefault="00E07402" w:rsidP="006D21C2">
            <w:pPr>
              <w:spacing w:line="100" w:lineRule="atLeast"/>
              <w:ind w:left="142" w:right="210" w:firstLine="188"/>
              <w:jc w:val="center"/>
              <w:rPr>
                <w:rFonts w:cs="Times New Roman"/>
              </w:rPr>
            </w:pPr>
          </w:p>
          <w:p w14:paraId="27772E3B" w14:textId="77777777" w:rsidR="00E07402" w:rsidRDefault="00E07402" w:rsidP="006D21C2">
            <w:pPr>
              <w:spacing w:line="100" w:lineRule="atLeast"/>
              <w:ind w:left="142" w:right="210" w:firstLine="188"/>
              <w:jc w:val="center"/>
              <w:rPr>
                <w:rFonts w:cs="Times New Roman"/>
              </w:rPr>
            </w:pPr>
          </w:p>
          <w:p w14:paraId="22356148" w14:textId="77777777" w:rsidR="00E07402" w:rsidRDefault="00E07402" w:rsidP="006D21C2">
            <w:pPr>
              <w:spacing w:line="100" w:lineRule="atLeast"/>
              <w:ind w:left="142" w:right="210" w:firstLine="188"/>
              <w:jc w:val="center"/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14:paraId="7F64A1A4" w14:textId="77777777" w:rsidR="00E07402" w:rsidRDefault="00DA2E0D" w:rsidP="006D21C2">
            <w:pPr>
              <w:spacing w:line="100" w:lineRule="atLeast"/>
              <w:ind w:left="73" w:right="116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</w:t>
            </w:r>
          </w:p>
          <w:p w14:paraId="7BA2390D" w14:textId="77777777" w:rsidR="00DA2E0D" w:rsidRDefault="00DA2E0D" w:rsidP="006D21C2">
            <w:pPr>
              <w:spacing w:line="100" w:lineRule="atLeast"/>
              <w:ind w:left="73" w:right="116"/>
              <w:rPr>
                <w:rFonts w:cs="Times New Roman"/>
              </w:rPr>
            </w:pPr>
          </w:p>
          <w:p w14:paraId="13FA5B33" w14:textId="15FBFF28" w:rsidR="00DA2E0D" w:rsidRDefault="00DA2E0D" w:rsidP="006D21C2">
            <w:pPr>
              <w:spacing w:line="100" w:lineRule="atLeast"/>
              <w:ind w:left="73" w:right="116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841F34">
              <w:rPr>
                <w:rFonts w:cs="Times New Roman"/>
              </w:rPr>
              <w:t>August-</w:t>
            </w:r>
            <w:r w:rsidR="00DA7364">
              <w:rPr>
                <w:rFonts w:cs="Times New Roman"/>
              </w:rPr>
              <w:t>September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86E03B2" w14:textId="04B8CBEF" w:rsidR="00275184" w:rsidRPr="00275184" w:rsidRDefault="00275184" w:rsidP="00275184">
            <w:pPr>
              <w:pStyle w:val="ListParagraph"/>
              <w:snapToGrid w:val="0"/>
              <w:spacing w:before="120" w:after="120" w:line="100" w:lineRule="atLeast"/>
              <w:ind w:left="164" w:right="113"/>
              <w:rPr>
                <w:rFonts w:cs="Times New Roman"/>
              </w:rPr>
            </w:pPr>
            <w:r w:rsidRPr="00275184">
              <w:rPr>
                <w:rFonts w:cs="Times New Roman"/>
              </w:rPr>
              <w:t>1. Taiping and Boxer Movements – Genesis, Ideology, Nature</w:t>
            </w:r>
          </w:p>
          <w:p w14:paraId="4829C86D" w14:textId="77777777" w:rsidR="00275184" w:rsidRDefault="00275184" w:rsidP="00275184">
            <w:pPr>
              <w:pStyle w:val="ListParagraph"/>
              <w:snapToGrid w:val="0"/>
              <w:spacing w:before="120" w:after="120" w:line="100" w:lineRule="atLeast"/>
              <w:ind w:left="164" w:right="113"/>
              <w:contextualSpacing w:val="0"/>
              <w:rPr>
                <w:rFonts w:cs="Times New Roman"/>
              </w:rPr>
            </w:pPr>
          </w:p>
          <w:p w14:paraId="0DEB0DAC" w14:textId="40744938" w:rsidR="00E07402" w:rsidRDefault="00275184" w:rsidP="00275184">
            <w:pPr>
              <w:pStyle w:val="ListParagraph"/>
              <w:snapToGrid w:val="0"/>
              <w:spacing w:before="120" w:after="120" w:line="100" w:lineRule="atLeast"/>
              <w:ind w:left="164" w:right="113"/>
              <w:contextualSpacing w:val="0"/>
              <w:rPr>
                <w:rFonts w:cs="Times New Roman"/>
              </w:rPr>
            </w:pPr>
            <w:r w:rsidRPr="00275184">
              <w:rPr>
                <w:rFonts w:cs="Times New Roman"/>
              </w:rPr>
              <w:t>2. Self-Strengthening Movement; Hundred Days Reforms of 1898</w:t>
            </w:r>
          </w:p>
        </w:tc>
      </w:tr>
      <w:tr w:rsidR="00E07402" w14:paraId="4D0E9529" w14:textId="77777777" w:rsidTr="00CF1298">
        <w:trPr>
          <w:trHeight w:val="1529"/>
        </w:trPr>
        <w:tc>
          <w:tcPr>
            <w:tcW w:w="28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E1AAB3" w14:textId="77777777" w:rsidR="00275184" w:rsidRDefault="00275184" w:rsidP="008017AA">
            <w:pPr>
              <w:pStyle w:val="Normal1"/>
              <w:ind w:left="14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Unit III: </w:t>
            </w:r>
          </w:p>
          <w:p w14:paraId="57340EE2" w14:textId="73912913" w:rsidR="00E07402" w:rsidRPr="0009364C" w:rsidRDefault="00275184" w:rsidP="008017AA">
            <w:pPr>
              <w:pStyle w:val="Normal1"/>
              <w:ind w:left="14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184">
              <w:rPr>
                <w:rFonts w:ascii="Times New Roman" w:eastAsia="Times New Roman" w:hAnsi="Times New Roman" w:cs="Times New Roman"/>
                <w:sz w:val="24"/>
                <w:szCs w:val="24"/>
              </w:rPr>
              <w:t>Emergence of Nationalism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2BDBE2" w14:textId="77777777" w:rsidR="00E07402" w:rsidRDefault="00E07402" w:rsidP="006D21C2">
            <w:pPr>
              <w:snapToGrid w:val="0"/>
              <w:spacing w:line="100" w:lineRule="atLeast"/>
              <w:ind w:left="142" w:right="210"/>
              <w:jc w:val="center"/>
            </w:pPr>
          </w:p>
          <w:p w14:paraId="2A1E2E63" w14:textId="77777777" w:rsidR="00DA7364" w:rsidRDefault="00DA7364" w:rsidP="006D21C2">
            <w:pPr>
              <w:spacing w:line="100" w:lineRule="atLeast"/>
              <w:ind w:left="142" w:right="210"/>
              <w:jc w:val="center"/>
              <w:rPr>
                <w:rFonts w:cs="Times New Roman"/>
              </w:rPr>
            </w:pPr>
          </w:p>
          <w:p w14:paraId="253C1BC4" w14:textId="6F81A790" w:rsidR="00E07402" w:rsidRDefault="00275184" w:rsidP="006D21C2">
            <w:pPr>
              <w:spacing w:line="100" w:lineRule="atLeast"/>
              <w:ind w:left="142" w:right="210"/>
              <w:jc w:val="center"/>
            </w:pPr>
            <w:r>
              <w:rPr>
                <w:rFonts w:cs="Times New Roman"/>
              </w:rPr>
              <w:t>1</w:t>
            </w:r>
            <w:r w:rsidR="000C49D3">
              <w:rPr>
                <w:rFonts w:cs="Times New Roman"/>
              </w:rPr>
              <w:t>5</w:t>
            </w:r>
            <w:r w:rsidR="00E07402">
              <w:rPr>
                <w:rFonts w:cs="Times New Roman"/>
              </w:rPr>
              <w:t xml:space="preserve"> </w:t>
            </w:r>
            <w:r w:rsidR="00B16699">
              <w:rPr>
                <w:rFonts w:cs="Times New Roman"/>
              </w:rPr>
              <w:t>L</w:t>
            </w:r>
            <w:r w:rsidR="00E07402">
              <w:rPr>
                <w:rFonts w:cs="Times New Roman"/>
              </w:rPr>
              <w:t>ectures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957B59" w14:textId="77777777" w:rsidR="00E07402" w:rsidRDefault="00E07402" w:rsidP="006D21C2">
            <w:pPr>
              <w:spacing w:line="100" w:lineRule="atLeast"/>
              <w:ind w:left="73" w:right="116"/>
              <w:jc w:val="center"/>
              <w:rPr>
                <w:rFonts w:cs="Times New Roman"/>
              </w:rPr>
            </w:pPr>
          </w:p>
          <w:p w14:paraId="4C3C31A0" w14:textId="77777777" w:rsidR="00F05701" w:rsidRDefault="00F05701" w:rsidP="006D21C2">
            <w:pPr>
              <w:spacing w:line="100" w:lineRule="atLeast"/>
              <w:ind w:left="73" w:right="116"/>
              <w:jc w:val="center"/>
              <w:rPr>
                <w:rFonts w:cs="Times New Roman"/>
              </w:rPr>
            </w:pPr>
          </w:p>
          <w:p w14:paraId="7BB23225" w14:textId="585402A2" w:rsidR="00F05701" w:rsidRDefault="00DA7364" w:rsidP="00F05701">
            <w:pPr>
              <w:spacing w:line="100" w:lineRule="atLeast"/>
              <w:ind w:left="73" w:right="116"/>
              <w:rPr>
                <w:rFonts w:cs="Times New Roman"/>
              </w:rPr>
            </w:pPr>
            <w:r>
              <w:rPr>
                <w:rFonts w:cs="Times New Roman"/>
              </w:rPr>
              <w:t xml:space="preserve"> October </w:t>
            </w:r>
            <w:r w:rsidR="00F05701">
              <w:rPr>
                <w:rFonts w:cs="Times New Roman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AF771B" w14:textId="7321729F" w:rsidR="00275184" w:rsidRPr="00275184" w:rsidRDefault="00275184" w:rsidP="00275184">
            <w:pPr>
              <w:pStyle w:val="ListParagraph"/>
              <w:numPr>
                <w:ilvl w:val="0"/>
                <w:numId w:val="6"/>
              </w:numPr>
              <w:snapToGrid w:val="0"/>
              <w:spacing w:before="120" w:after="120" w:line="100" w:lineRule="atLeast"/>
              <w:ind w:right="115"/>
              <w:rPr>
                <w:rFonts w:eastAsia="Times New Roman" w:cs="Times New Roman"/>
              </w:rPr>
            </w:pPr>
            <w:r w:rsidRPr="00275184">
              <w:rPr>
                <w:rFonts w:eastAsia="Times New Roman" w:cs="Times New Roman"/>
              </w:rPr>
              <w:t>The Revolution of 1911: Nature and Significance</w:t>
            </w:r>
          </w:p>
          <w:p w14:paraId="1E8E1D81" w14:textId="740E17AE" w:rsidR="00E07402" w:rsidRPr="00275184" w:rsidRDefault="00275184" w:rsidP="00275184">
            <w:pPr>
              <w:pStyle w:val="ListParagraph"/>
              <w:numPr>
                <w:ilvl w:val="0"/>
                <w:numId w:val="6"/>
              </w:numPr>
              <w:snapToGrid w:val="0"/>
              <w:spacing w:before="120" w:after="120" w:line="100" w:lineRule="atLeast"/>
              <w:ind w:right="115"/>
              <w:rPr>
                <w:rFonts w:eastAsia="Times New Roman" w:cs="Times New Roman"/>
              </w:rPr>
            </w:pPr>
            <w:r w:rsidRPr="00275184">
              <w:rPr>
                <w:rFonts w:eastAsia="Times New Roman" w:cs="Times New Roman" w:hint="eastAsia"/>
              </w:rPr>
              <w:t>The May Fourth Movement of 1919</w:t>
            </w:r>
          </w:p>
        </w:tc>
      </w:tr>
      <w:tr w:rsidR="00E07402" w14:paraId="1412483B" w14:textId="77777777" w:rsidTr="00CF1298">
        <w:trPr>
          <w:trHeight w:val="611"/>
        </w:trPr>
        <w:tc>
          <w:tcPr>
            <w:tcW w:w="28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290F30" w14:textId="77777777" w:rsidR="00275184" w:rsidRDefault="00275184" w:rsidP="008017AA">
            <w:pPr>
              <w:spacing w:line="100" w:lineRule="atLeast"/>
              <w:ind w:left="144" w:right="144"/>
              <w:jc w:val="center"/>
            </w:pPr>
            <w:r w:rsidRPr="00275184">
              <w:t xml:space="preserve">Unit IV: </w:t>
            </w:r>
          </w:p>
          <w:p w14:paraId="361DDF8B" w14:textId="57703EE1" w:rsidR="00E07402" w:rsidRDefault="00275184" w:rsidP="008017AA">
            <w:pPr>
              <w:spacing w:line="100" w:lineRule="atLeast"/>
              <w:ind w:left="144" w:right="144"/>
              <w:jc w:val="center"/>
            </w:pPr>
            <w:r w:rsidRPr="00275184">
              <w:t>Communist Movement in China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15BAC7" w14:textId="77777777" w:rsidR="00E07402" w:rsidRDefault="00E07402" w:rsidP="006D21C2">
            <w:pPr>
              <w:snapToGrid w:val="0"/>
              <w:spacing w:line="100" w:lineRule="atLeast"/>
              <w:ind w:left="142" w:right="210"/>
              <w:jc w:val="center"/>
              <w:rPr>
                <w:rFonts w:cs="Times New Roman"/>
              </w:rPr>
            </w:pPr>
          </w:p>
          <w:p w14:paraId="63AB319E" w14:textId="77777777" w:rsidR="00E07402" w:rsidRDefault="00E07402" w:rsidP="006D21C2">
            <w:pPr>
              <w:spacing w:line="100" w:lineRule="atLeast"/>
              <w:ind w:left="142" w:right="21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31CE8467" w14:textId="724A501D" w:rsidR="00275184" w:rsidRDefault="00275184" w:rsidP="006D21C2">
            <w:pPr>
              <w:spacing w:line="100" w:lineRule="atLeast"/>
              <w:ind w:left="142" w:right="21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0C49D3">
              <w:rPr>
                <w:rFonts w:cs="Times New Roman"/>
              </w:rPr>
              <w:t>5</w:t>
            </w:r>
          </w:p>
          <w:p w14:paraId="399B659F" w14:textId="066142B3" w:rsidR="00E07402" w:rsidRDefault="00275184" w:rsidP="00275184">
            <w:pPr>
              <w:spacing w:line="100" w:lineRule="atLeast"/>
              <w:ind w:left="142" w:right="21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E07402">
              <w:rPr>
                <w:rFonts w:cs="Times New Roman"/>
              </w:rPr>
              <w:t xml:space="preserve"> </w:t>
            </w:r>
            <w:r w:rsidR="00B16699">
              <w:rPr>
                <w:rFonts w:cs="Times New Roman"/>
              </w:rPr>
              <w:t>L</w:t>
            </w:r>
            <w:r w:rsidR="00E07402">
              <w:rPr>
                <w:rFonts w:cs="Times New Roman"/>
              </w:rPr>
              <w:t>ectures</w:t>
            </w:r>
          </w:p>
          <w:p w14:paraId="19965BD5" w14:textId="77777777" w:rsidR="00E07402" w:rsidRDefault="00E07402" w:rsidP="006D21C2">
            <w:pPr>
              <w:spacing w:line="100" w:lineRule="atLeast"/>
              <w:ind w:left="142" w:right="210"/>
              <w:jc w:val="center"/>
              <w:rPr>
                <w:rFonts w:cs="Times New Roma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B62A9E" w14:textId="77777777" w:rsidR="00E07402" w:rsidRDefault="00E07402" w:rsidP="006D21C2">
            <w:pPr>
              <w:spacing w:line="100" w:lineRule="atLeast"/>
              <w:ind w:left="73" w:right="116"/>
              <w:jc w:val="center"/>
            </w:pPr>
          </w:p>
          <w:p w14:paraId="73D4C822" w14:textId="77777777" w:rsidR="002C2011" w:rsidRDefault="002C2011" w:rsidP="006D21C2">
            <w:pPr>
              <w:spacing w:line="100" w:lineRule="atLeast"/>
              <w:ind w:left="73" w:right="116"/>
              <w:jc w:val="center"/>
            </w:pPr>
          </w:p>
          <w:p w14:paraId="6AEEF609" w14:textId="62080EA8" w:rsidR="002C2011" w:rsidRDefault="002C2011" w:rsidP="002C2011">
            <w:pPr>
              <w:spacing w:line="100" w:lineRule="atLeast"/>
              <w:ind w:left="73" w:right="116"/>
            </w:pPr>
            <w:r>
              <w:t xml:space="preserve">November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BE1C90" w14:textId="77777777" w:rsidR="00275184" w:rsidRDefault="00275184" w:rsidP="00275184">
            <w:pPr>
              <w:snapToGrid w:val="0"/>
              <w:spacing w:before="120" w:after="120" w:line="100" w:lineRule="atLeast"/>
              <w:ind w:left="164" w:right="113"/>
            </w:pPr>
            <w:r>
              <w:t>1. 1921-1927: Formation of the CCP and the First United Front</w:t>
            </w:r>
          </w:p>
          <w:p w14:paraId="6919EAE0" w14:textId="77777777" w:rsidR="00E07402" w:rsidRDefault="00275184" w:rsidP="00275184">
            <w:pPr>
              <w:snapToGrid w:val="0"/>
              <w:spacing w:before="120" w:after="120" w:line="100" w:lineRule="atLeast"/>
              <w:ind w:left="164" w:right="113"/>
            </w:pPr>
            <w:r>
              <w:t>2. 1928-1949: Evolution of Maoist Strategy and Revolutionary Measures in Kiangsi and Yenan ; Communist victory</w:t>
            </w:r>
          </w:p>
          <w:p w14:paraId="698AFCD4" w14:textId="446F65E9" w:rsidR="00275184" w:rsidRDefault="00275184" w:rsidP="00275184">
            <w:pPr>
              <w:snapToGrid w:val="0"/>
              <w:spacing w:before="120" w:after="120" w:line="100" w:lineRule="atLeast"/>
              <w:ind w:left="164" w:right="113"/>
            </w:pPr>
          </w:p>
        </w:tc>
      </w:tr>
    </w:tbl>
    <w:p w14:paraId="1EF1B51E" w14:textId="39BDF3D4" w:rsidR="00E07402" w:rsidRDefault="00E07402" w:rsidP="0009364C">
      <w:pPr>
        <w:jc w:val="center"/>
        <w:rPr>
          <w:b/>
          <w:sz w:val="30"/>
          <w:szCs w:val="30"/>
          <w:u w:val="single"/>
        </w:rPr>
      </w:pPr>
    </w:p>
    <w:p w14:paraId="473FD1C6" w14:textId="77777777" w:rsidR="00E07402" w:rsidRDefault="00E07402" w:rsidP="0009364C">
      <w:pPr>
        <w:jc w:val="center"/>
        <w:rPr>
          <w:b/>
          <w:sz w:val="30"/>
          <w:szCs w:val="30"/>
          <w:u w:val="single"/>
        </w:rPr>
      </w:pPr>
    </w:p>
    <w:sectPr w:rsidR="00E07402" w:rsidSect="00FE75A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4019"/>
    <w:multiLevelType w:val="hybridMultilevel"/>
    <w:tmpl w:val="E1540F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6B74"/>
    <w:multiLevelType w:val="hybridMultilevel"/>
    <w:tmpl w:val="3A706AC0"/>
    <w:lvl w:ilvl="0" w:tplc="1EC8626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3058C"/>
    <w:multiLevelType w:val="hybridMultilevel"/>
    <w:tmpl w:val="3A706AC0"/>
    <w:lvl w:ilvl="0" w:tplc="1EC8626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A540E"/>
    <w:multiLevelType w:val="hybridMultilevel"/>
    <w:tmpl w:val="3E0838BA"/>
    <w:lvl w:ilvl="0" w:tplc="E8E8B13E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515036D8"/>
    <w:multiLevelType w:val="hybridMultilevel"/>
    <w:tmpl w:val="53B6E94A"/>
    <w:lvl w:ilvl="0" w:tplc="7FCC2C16">
      <w:start w:val="1"/>
      <w:numFmt w:val="decimal"/>
      <w:lvlText w:val="%1."/>
      <w:lvlJc w:val="left"/>
      <w:pPr>
        <w:ind w:left="5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5" w15:restartNumberingAfterBreak="0">
    <w:nsid w:val="63A756C3"/>
    <w:multiLevelType w:val="hybridMultilevel"/>
    <w:tmpl w:val="9CCE3C80"/>
    <w:lvl w:ilvl="0" w:tplc="33D4A738">
      <w:start w:val="1"/>
      <w:numFmt w:val="lowerLetter"/>
      <w:lvlText w:val="%1."/>
      <w:lvlJc w:val="left"/>
      <w:pPr>
        <w:ind w:left="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num w:numId="1" w16cid:durableId="1410426595">
    <w:abstractNumId w:val="1"/>
  </w:num>
  <w:num w:numId="2" w16cid:durableId="1368601228">
    <w:abstractNumId w:val="0"/>
  </w:num>
  <w:num w:numId="3" w16cid:durableId="1143817469">
    <w:abstractNumId w:val="2"/>
  </w:num>
  <w:num w:numId="4" w16cid:durableId="763837645">
    <w:abstractNumId w:val="5"/>
  </w:num>
  <w:num w:numId="5" w16cid:durableId="860171316">
    <w:abstractNumId w:val="3"/>
  </w:num>
  <w:num w:numId="6" w16cid:durableId="168565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0B"/>
    <w:rsid w:val="00017407"/>
    <w:rsid w:val="000177C8"/>
    <w:rsid w:val="0008695B"/>
    <w:rsid w:val="0009170B"/>
    <w:rsid w:val="000928FA"/>
    <w:rsid w:val="0009364C"/>
    <w:rsid w:val="000C49D3"/>
    <w:rsid w:val="000D1094"/>
    <w:rsid w:val="000E3A10"/>
    <w:rsid w:val="0010214F"/>
    <w:rsid w:val="00161133"/>
    <w:rsid w:val="00165EC0"/>
    <w:rsid w:val="001848DB"/>
    <w:rsid w:val="001A7F94"/>
    <w:rsid w:val="001B68AB"/>
    <w:rsid w:val="001C060D"/>
    <w:rsid w:val="00235DEB"/>
    <w:rsid w:val="002453A0"/>
    <w:rsid w:val="002531E4"/>
    <w:rsid w:val="002637AE"/>
    <w:rsid w:val="00275184"/>
    <w:rsid w:val="00292D78"/>
    <w:rsid w:val="002A736C"/>
    <w:rsid w:val="002B4207"/>
    <w:rsid w:val="002C2011"/>
    <w:rsid w:val="002E3114"/>
    <w:rsid w:val="003266D8"/>
    <w:rsid w:val="00327BCE"/>
    <w:rsid w:val="00354964"/>
    <w:rsid w:val="003561A1"/>
    <w:rsid w:val="00363592"/>
    <w:rsid w:val="003F5F54"/>
    <w:rsid w:val="00474C7A"/>
    <w:rsid w:val="00477817"/>
    <w:rsid w:val="004F6733"/>
    <w:rsid w:val="00517126"/>
    <w:rsid w:val="00556DE0"/>
    <w:rsid w:val="00580005"/>
    <w:rsid w:val="005A2EC5"/>
    <w:rsid w:val="005F0319"/>
    <w:rsid w:val="006053BB"/>
    <w:rsid w:val="00632D7B"/>
    <w:rsid w:val="00632F5A"/>
    <w:rsid w:val="006404A8"/>
    <w:rsid w:val="006728C3"/>
    <w:rsid w:val="00695D4C"/>
    <w:rsid w:val="006974CE"/>
    <w:rsid w:val="006A0747"/>
    <w:rsid w:val="006A384D"/>
    <w:rsid w:val="006B52E8"/>
    <w:rsid w:val="006F0C7E"/>
    <w:rsid w:val="007978AA"/>
    <w:rsid w:val="007A3A6F"/>
    <w:rsid w:val="007B7FDE"/>
    <w:rsid w:val="007C00B1"/>
    <w:rsid w:val="007D2F97"/>
    <w:rsid w:val="008017AA"/>
    <w:rsid w:val="00841F34"/>
    <w:rsid w:val="00847B7C"/>
    <w:rsid w:val="00870A02"/>
    <w:rsid w:val="00872553"/>
    <w:rsid w:val="00891386"/>
    <w:rsid w:val="008A0B8D"/>
    <w:rsid w:val="008C0049"/>
    <w:rsid w:val="008C5BCC"/>
    <w:rsid w:val="00923FEC"/>
    <w:rsid w:val="009320D6"/>
    <w:rsid w:val="00963722"/>
    <w:rsid w:val="00982418"/>
    <w:rsid w:val="009A35A6"/>
    <w:rsid w:val="00AB3C78"/>
    <w:rsid w:val="00AB7AD0"/>
    <w:rsid w:val="00AD31CC"/>
    <w:rsid w:val="00AF68D0"/>
    <w:rsid w:val="00B16699"/>
    <w:rsid w:val="00B26704"/>
    <w:rsid w:val="00B77B7B"/>
    <w:rsid w:val="00BB00DB"/>
    <w:rsid w:val="00BB2C5C"/>
    <w:rsid w:val="00BC3162"/>
    <w:rsid w:val="00BD3E10"/>
    <w:rsid w:val="00BF58B7"/>
    <w:rsid w:val="00C451C0"/>
    <w:rsid w:val="00C61AFC"/>
    <w:rsid w:val="00C626F7"/>
    <w:rsid w:val="00CB3E29"/>
    <w:rsid w:val="00CC63C0"/>
    <w:rsid w:val="00CE15B8"/>
    <w:rsid w:val="00CF1298"/>
    <w:rsid w:val="00D26D2D"/>
    <w:rsid w:val="00D61D59"/>
    <w:rsid w:val="00D721FB"/>
    <w:rsid w:val="00D87DDF"/>
    <w:rsid w:val="00D9700D"/>
    <w:rsid w:val="00DA2E0D"/>
    <w:rsid w:val="00DA7364"/>
    <w:rsid w:val="00DF02C6"/>
    <w:rsid w:val="00E07402"/>
    <w:rsid w:val="00E133F7"/>
    <w:rsid w:val="00E450FC"/>
    <w:rsid w:val="00E56588"/>
    <w:rsid w:val="00E61E67"/>
    <w:rsid w:val="00E66123"/>
    <w:rsid w:val="00E93735"/>
    <w:rsid w:val="00ED36A8"/>
    <w:rsid w:val="00F00F87"/>
    <w:rsid w:val="00F05701"/>
    <w:rsid w:val="00F277AF"/>
    <w:rsid w:val="00F40465"/>
    <w:rsid w:val="00F80017"/>
    <w:rsid w:val="00F82B35"/>
    <w:rsid w:val="00FA706B"/>
    <w:rsid w:val="00FB1F8D"/>
    <w:rsid w:val="00FC220C"/>
    <w:rsid w:val="00FD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BA9C7"/>
  <w15:docId w15:val="{4AECC4EF-8999-494B-9781-A6E9923D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B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D4B2A"/>
    <w:pPr>
      <w:spacing w:after="200"/>
      <w:ind w:left="720"/>
      <w:contextualSpacing/>
    </w:pPr>
  </w:style>
  <w:style w:type="paragraph" w:customStyle="1" w:styleId="Normal1">
    <w:name w:val="Normal1"/>
    <w:rsid w:val="00E93735"/>
    <w:pPr>
      <w:spacing w:after="0"/>
    </w:pPr>
    <w:rPr>
      <w:rFonts w:ascii="Arial" w:eastAsia="Arial" w:hAnsi="Arial" w:cs="Arial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Ram Sarik Gupta</cp:lastModifiedBy>
  <cp:revision>9</cp:revision>
  <dcterms:created xsi:type="dcterms:W3CDTF">2024-10-12T10:18:00Z</dcterms:created>
  <dcterms:modified xsi:type="dcterms:W3CDTF">2024-10-12T10:47:00Z</dcterms:modified>
</cp:coreProperties>
</file>